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FE" w:rsidRPr="00E372FE" w:rsidRDefault="00E372FE" w:rsidP="00E372FE">
      <w:pPr>
        <w:jc w:val="center"/>
        <w:rPr>
          <w:rFonts w:ascii="Times New Roman" w:hAnsi="Times New Roman" w:cs="Times New Roman"/>
          <w:b/>
          <w:sz w:val="28"/>
          <w:szCs w:val="28"/>
        </w:rPr>
      </w:pPr>
      <w:r w:rsidRPr="00E372FE">
        <w:rPr>
          <w:rFonts w:ascii="Times New Roman" w:hAnsi="Times New Roman" w:cs="Times New Roman"/>
          <w:b/>
          <w:sz w:val="28"/>
          <w:szCs w:val="28"/>
        </w:rPr>
        <w:t>САПАТТЫ ЖАНА РЕЙТИНГДИ АККРЕДИТТӨӨ АГЕНТТИГИ</w:t>
      </w:r>
    </w:p>
    <w:p w:rsidR="00E372FE" w:rsidRPr="00E372FE" w:rsidRDefault="00E372FE" w:rsidP="00E372FE">
      <w:pPr>
        <w:jc w:val="center"/>
      </w:pPr>
    </w:p>
    <w:p w:rsidR="00E372FE" w:rsidRPr="00E372FE" w:rsidRDefault="00E372FE" w:rsidP="00E372FE">
      <w:pPr>
        <w:jc w:val="center"/>
      </w:pPr>
    </w:p>
    <w:p w:rsidR="00E372FE" w:rsidRPr="00E372FE" w:rsidRDefault="00E372FE" w:rsidP="00E372FE">
      <w:pPr>
        <w:jc w:val="center"/>
      </w:pPr>
    </w:p>
    <w:p w:rsidR="00E372FE" w:rsidRPr="00E372FE" w:rsidRDefault="00E372FE" w:rsidP="00E372FE">
      <w:pPr>
        <w:jc w:val="center"/>
      </w:pPr>
    </w:p>
    <w:p w:rsidR="00E372FE" w:rsidRPr="00E372FE" w:rsidRDefault="00E372FE" w:rsidP="00E372FE">
      <w:pPr>
        <w:jc w:val="center"/>
      </w:pPr>
    </w:p>
    <w:p w:rsidR="00E372FE" w:rsidRPr="00E372FE" w:rsidRDefault="00E372FE" w:rsidP="00E372FE">
      <w:pPr>
        <w:jc w:val="center"/>
      </w:pPr>
    </w:p>
    <w:p w:rsidR="00E372FE" w:rsidRPr="00E372FE" w:rsidRDefault="00E372FE" w:rsidP="00E372FE">
      <w:pPr>
        <w:jc w:val="center"/>
        <w:rPr>
          <w:rFonts w:ascii="Times New Roman" w:hAnsi="Times New Roman" w:cs="Times New Roman"/>
          <w:b/>
          <w:sz w:val="28"/>
          <w:szCs w:val="28"/>
        </w:rPr>
      </w:pPr>
    </w:p>
    <w:p w:rsidR="00E372FE" w:rsidRPr="00E372FE" w:rsidRDefault="00E372FE" w:rsidP="00E372FE">
      <w:pPr>
        <w:jc w:val="center"/>
        <w:rPr>
          <w:rFonts w:ascii="Times New Roman" w:hAnsi="Times New Roman" w:cs="Times New Roman"/>
          <w:b/>
          <w:sz w:val="28"/>
          <w:szCs w:val="28"/>
        </w:rPr>
      </w:pPr>
    </w:p>
    <w:p w:rsidR="00E372FE" w:rsidRPr="00E372FE" w:rsidRDefault="00D23681" w:rsidP="00E372FE">
      <w:pPr>
        <w:jc w:val="center"/>
        <w:rPr>
          <w:rFonts w:ascii="Times New Roman" w:hAnsi="Times New Roman" w:cs="Times New Roman"/>
          <w:b/>
          <w:sz w:val="28"/>
          <w:szCs w:val="28"/>
        </w:rPr>
      </w:pPr>
      <w:r>
        <w:rPr>
          <w:rFonts w:ascii="Times New Roman" w:hAnsi="Times New Roman" w:cs="Times New Roman"/>
          <w:b/>
          <w:sz w:val="28"/>
          <w:szCs w:val="28"/>
        </w:rPr>
        <w:t>ЖЫ</w:t>
      </w:r>
      <w:r w:rsidR="00E372FE" w:rsidRPr="00E372FE">
        <w:rPr>
          <w:rFonts w:ascii="Times New Roman" w:hAnsi="Times New Roman" w:cs="Times New Roman"/>
          <w:b/>
          <w:sz w:val="28"/>
          <w:szCs w:val="28"/>
        </w:rPr>
        <w:t xml:space="preserve">ЛДЫК ОТЧЕТ </w:t>
      </w:r>
    </w:p>
    <w:p w:rsidR="00E372FE" w:rsidRPr="00E372FE" w:rsidRDefault="00D23681" w:rsidP="00E372F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2024 – жылда</w:t>
      </w:r>
      <w:r w:rsidR="00E372FE" w:rsidRPr="00E372FE">
        <w:rPr>
          <w:rFonts w:ascii="Times New Roman" w:hAnsi="Times New Roman" w:cs="Times New Roman"/>
          <w:b/>
          <w:sz w:val="28"/>
          <w:szCs w:val="28"/>
        </w:rPr>
        <w:t xml:space="preserve">                                                                                                                                                                                                                                                                                                                                                                                                                                                                                                                                                                                                                                                                                                                                                                                                                                                                                                                               жүргүзүлгөн аккредитациялоонун</w:t>
      </w:r>
    </w:p>
    <w:p w:rsidR="00E372FE" w:rsidRPr="00E372FE" w:rsidRDefault="00E372FE" w:rsidP="00E372FE">
      <w:pPr>
        <w:spacing w:after="0" w:line="240" w:lineRule="auto"/>
        <w:jc w:val="center"/>
        <w:rPr>
          <w:rFonts w:ascii="Times New Roman" w:hAnsi="Times New Roman" w:cs="Times New Roman"/>
          <w:b/>
          <w:sz w:val="28"/>
          <w:szCs w:val="28"/>
        </w:rPr>
      </w:pPr>
      <w:r w:rsidRPr="00E372FE">
        <w:rPr>
          <w:rFonts w:ascii="Times New Roman" w:hAnsi="Times New Roman" w:cs="Times New Roman"/>
          <w:b/>
          <w:sz w:val="28"/>
          <w:szCs w:val="28"/>
        </w:rPr>
        <w:t>жана ички мониторингдин жыйынтыгы</w:t>
      </w:r>
    </w:p>
    <w:p w:rsidR="00E372FE" w:rsidRPr="00E372FE" w:rsidRDefault="00E372FE" w:rsidP="00E372FE">
      <w:pPr>
        <w:spacing w:after="0" w:line="240" w:lineRule="auto"/>
        <w:jc w:val="center"/>
        <w:rPr>
          <w:rFonts w:ascii="Times New Roman" w:hAnsi="Times New Roman" w:cs="Times New Roman"/>
          <w:b/>
          <w:sz w:val="28"/>
          <w:szCs w:val="28"/>
        </w:rPr>
      </w:pPr>
    </w:p>
    <w:p w:rsidR="00E372FE" w:rsidRPr="00E372FE" w:rsidRDefault="00E372FE" w:rsidP="00E372FE">
      <w:pPr>
        <w:jc w:val="center"/>
        <w:rPr>
          <w:rFonts w:ascii="Times New Roman" w:hAnsi="Times New Roman" w:cs="Times New Roman"/>
          <w:b/>
          <w:sz w:val="28"/>
          <w:szCs w:val="28"/>
        </w:rPr>
      </w:pPr>
    </w:p>
    <w:p w:rsidR="00E372FE" w:rsidRPr="00E372FE" w:rsidRDefault="00E372FE" w:rsidP="00E372FE">
      <w:pPr>
        <w:jc w:val="center"/>
        <w:rPr>
          <w:rFonts w:ascii="Times New Roman" w:hAnsi="Times New Roman" w:cs="Times New Roman"/>
          <w:b/>
          <w:sz w:val="28"/>
          <w:szCs w:val="28"/>
        </w:rPr>
      </w:pPr>
    </w:p>
    <w:p w:rsidR="00E372FE" w:rsidRPr="00E372FE" w:rsidRDefault="00E372FE" w:rsidP="00E372FE">
      <w:pPr>
        <w:jc w:val="center"/>
        <w:rPr>
          <w:rFonts w:ascii="Times New Roman" w:hAnsi="Times New Roman" w:cs="Times New Roman"/>
          <w:b/>
          <w:sz w:val="28"/>
          <w:szCs w:val="28"/>
        </w:rPr>
      </w:pPr>
    </w:p>
    <w:p w:rsidR="00E372FE" w:rsidRPr="00E372FE" w:rsidRDefault="00E372FE" w:rsidP="00E372FE">
      <w:pPr>
        <w:jc w:val="center"/>
        <w:rPr>
          <w:rFonts w:ascii="Times New Roman" w:hAnsi="Times New Roman" w:cs="Times New Roman"/>
          <w:b/>
          <w:sz w:val="28"/>
          <w:szCs w:val="28"/>
        </w:rPr>
      </w:pPr>
    </w:p>
    <w:p w:rsidR="00E372FE" w:rsidRPr="00E372FE" w:rsidRDefault="00E372FE" w:rsidP="00E372FE">
      <w:pPr>
        <w:jc w:val="center"/>
        <w:rPr>
          <w:rFonts w:ascii="Times New Roman" w:hAnsi="Times New Roman" w:cs="Times New Roman"/>
          <w:b/>
          <w:sz w:val="28"/>
          <w:szCs w:val="28"/>
        </w:rPr>
      </w:pPr>
    </w:p>
    <w:p w:rsidR="00E372FE" w:rsidRPr="00E372FE" w:rsidRDefault="00E372FE" w:rsidP="00E372FE">
      <w:pPr>
        <w:jc w:val="center"/>
        <w:rPr>
          <w:rFonts w:ascii="Times New Roman" w:hAnsi="Times New Roman" w:cs="Times New Roman"/>
          <w:b/>
          <w:sz w:val="28"/>
          <w:szCs w:val="28"/>
        </w:rPr>
      </w:pPr>
    </w:p>
    <w:p w:rsidR="00E372FE" w:rsidRPr="00E372FE" w:rsidRDefault="00E372FE" w:rsidP="00E372FE">
      <w:pPr>
        <w:jc w:val="center"/>
        <w:rPr>
          <w:rFonts w:ascii="Times New Roman" w:hAnsi="Times New Roman" w:cs="Times New Roman"/>
          <w:b/>
          <w:sz w:val="28"/>
          <w:szCs w:val="28"/>
        </w:rPr>
      </w:pPr>
    </w:p>
    <w:p w:rsidR="00E372FE" w:rsidRPr="00E372FE" w:rsidRDefault="00E372FE" w:rsidP="00E372FE">
      <w:pPr>
        <w:jc w:val="center"/>
        <w:rPr>
          <w:rFonts w:ascii="Times New Roman" w:hAnsi="Times New Roman" w:cs="Times New Roman"/>
          <w:b/>
          <w:sz w:val="28"/>
          <w:szCs w:val="28"/>
        </w:rPr>
      </w:pPr>
    </w:p>
    <w:p w:rsidR="00E372FE" w:rsidRPr="00E372FE" w:rsidRDefault="00E372FE" w:rsidP="00E372FE">
      <w:pPr>
        <w:rPr>
          <w:rFonts w:ascii="Times New Roman" w:hAnsi="Times New Roman" w:cs="Times New Roman"/>
          <w:sz w:val="28"/>
          <w:szCs w:val="28"/>
        </w:rPr>
      </w:pPr>
      <w:r w:rsidRPr="00E372FE">
        <w:rPr>
          <w:rFonts w:ascii="Times New Roman" w:hAnsi="Times New Roman" w:cs="Times New Roman"/>
          <w:sz w:val="28"/>
          <w:szCs w:val="28"/>
        </w:rPr>
        <w:t>Директордун аты-</w:t>
      </w:r>
      <w:proofErr w:type="gramStart"/>
      <w:r w:rsidRPr="00E372FE">
        <w:rPr>
          <w:rFonts w:ascii="Times New Roman" w:hAnsi="Times New Roman" w:cs="Times New Roman"/>
          <w:sz w:val="28"/>
          <w:szCs w:val="28"/>
        </w:rPr>
        <w:t>жөнү:  Б.А.Токсобаева</w:t>
      </w:r>
      <w:proofErr w:type="gramEnd"/>
      <w:r w:rsidRPr="00E372FE">
        <w:rPr>
          <w:rFonts w:ascii="Times New Roman" w:hAnsi="Times New Roman" w:cs="Times New Roman"/>
          <w:sz w:val="28"/>
          <w:szCs w:val="28"/>
        </w:rPr>
        <w:t xml:space="preserve">  __________________  </w:t>
      </w:r>
    </w:p>
    <w:p w:rsidR="00E372FE" w:rsidRPr="00E372FE" w:rsidRDefault="00E372FE" w:rsidP="00E372FE">
      <w:pPr>
        <w:jc w:val="right"/>
        <w:rPr>
          <w:rFonts w:ascii="Times New Roman" w:hAnsi="Times New Roman" w:cs="Times New Roman"/>
          <w:sz w:val="28"/>
          <w:szCs w:val="28"/>
        </w:rPr>
      </w:pPr>
    </w:p>
    <w:p w:rsidR="00E372FE" w:rsidRPr="00E372FE" w:rsidRDefault="00E372FE" w:rsidP="00E372FE">
      <w:pPr>
        <w:jc w:val="right"/>
        <w:rPr>
          <w:rFonts w:ascii="Times New Roman" w:hAnsi="Times New Roman" w:cs="Times New Roman"/>
          <w:sz w:val="28"/>
          <w:szCs w:val="28"/>
        </w:rPr>
      </w:pPr>
      <w:r w:rsidRPr="00E372FE">
        <w:rPr>
          <w:rFonts w:ascii="Times New Roman" w:hAnsi="Times New Roman" w:cs="Times New Roman"/>
          <w:sz w:val="28"/>
          <w:szCs w:val="28"/>
        </w:rPr>
        <w:t>202</w:t>
      </w:r>
      <w:r w:rsidR="00D23681">
        <w:rPr>
          <w:rFonts w:ascii="Times New Roman" w:hAnsi="Times New Roman" w:cs="Times New Roman"/>
          <w:sz w:val="28"/>
          <w:szCs w:val="28"/>
        </w:rPr>
        <w:t>5</w:t>
      </w:r>
      <w:r w:rsidRPr="00E372FE">
        <w:rPr>
          <w:rFonts w:ascii="Times New Roman" w:hAnsi="Times New Roman" w:cs="Times New Roman"/>
          <w:sz w:val="28"/>
          <w:szCs w:val="28"/>
        </w:rPr>
        <w:t xml:space="preserve"> - жылдын 1</w:t>
      </w:r>
      <w:r w:rsidR="00BC0269">
        <w:rPr>
          <w:rFonts w:ascii="Times New Roman" w:hAnsi="Times New Roman" w:cs="Times New Roman"/>
          <w:sz w:val="28"/>
          <w:szCs w:val="28"/>
        </w:rPr>
        <w:t>7</w:t>
      </w:r>
      <w:r w:rsidRPr="00E372FE">
        <w:rPr>
          <w:rFonts w:ascii="Times New Roman" w:hAnsi="Times New Roman" w:cs="Times New Roman"/>
          <w:sz w:val="28"/>
          <w:szCs w:val="28"/>
        </w:rPr>
        <w:t xml:space="preserve"> - </w:t>
      </w:r>
      <w:r w:rsidR="00D23681">
        <w:rPr>
          <w:rFonts w:ascii="Times New Roman" w:hAnsi="Times New Roman" w:cs="Times New Roman"/>
          <w:sz w:val="28"/>
          <w:szCs w:val="28"/>
        </w:rPr>
        <w:t>янва</w:t>
      </w:r>
      <w:r w:rsidRPr="00E372FE">
        <w:rPr>
          <w:rFonts w:ascii="Times New Roman" w:hAnsi="Times New Roman" w:cs="Times New Roman"/>
          <w:sz w:val="28"/>
          <w:szCs w:val="28"/>
        </w:rPr>
        <w:t xml:space="preserve">ры </w:t>
      </w:r>
    </w:p>
    <w:p w:rsidR="00E372FE" w:rsidRPr="00E372FE" w:rsidRDefault="00E372FE" w:rsidP="00E372FE">
      <w:pPr>
        <w:jc w:val="center"/>
        <w:rPr>
          <w:rFonts w:ascii="Times New Roman" w:hAnsi="Times New Roman" w:cs="Times New Roman"/>
          <w:sz w:val="28"/>
          <w:szCs w:val="28"/>
        </w:rPr>
      </w:pPr>
    </w:p>
    <w:p w:rsidR="00E372FE" w:rsidRPr="00E372FE" w:rsidRDefault="00E372FE" w:rsidP="00E372FE">
      <w:pPr>
        <w:jc w:val="center"/>
        <w:rPr>
          <w:rFonts w:ascii="Times New Roman" w:hAnsi="Times New Roman" w:cs="Times New Roman"/>
          <w:sz w:val="28"/>
          <w:szCs w:val="28"/>
        </w:rPr>
      </w:pPr>
    </w:p>
    <w:p w:rsidR="00E372FE" w:rsidRPr="00E372FE" w:rsidRDefault="00E372FE" w:rsidP="00E372FE">
      <w:pPr>
        <w:jc w:val="center"/>
        <w:rPr>
          <w:rFonts w:ascii="Times New Roman" w:hAnsi="Times New Roman" w:cs="Times New Roman"/>
          <w:sz w:val="28"/>
          <w:szCs w:val="28"/>
        </w:rPr>
      </w:pPr>
    </w:p>
    <w:p w:rsidR="00E372FE" w:rsidRPr="00E372FE" w:rsidRDefault="00E372FE" w:rsidP="00E372FE">
      <w:pPr>
        <w:jc w:val="center"/>
        <w:rPr>
          <w:rFonts w:ascii="Times New Roman" w:hAnsi="Times New Roman" w:cs="Times New Roman"/>
          <w:sz w:val="28"/>
          <w:szCs w:val="28"/>
        </w:rPr>
      </w:pPr>
    </w:p>
    <w:p w:rsidR="00E372FE" w:rsidRPr="00E372FE" w:rsidRDefault="00E372FE" w:rsidP="00E372FE">
      <w:pPr>
        <w:jc w:val="center"/>
        <w:rPr>
          <w:rFonts w:ascii="Times New Roman" w:hAnsi="Times New Roman" w:cs="Times New Roman"/>
          <w:sz w:val="28"/>
          <w:szCs w:val="28"/>
        </w:rPr>
      </w:pPr>
    </w:p>
    <w:p w:rsidR="00E372FE" w:rsidRPr="00E372FE" w:rsidRDefault="00E372FE" w:rsidP="00E372FE">
      <w:pPr>
        <w:jc w:val="center"/>
        <w:rPr>
          <w:rFonts w:ascii="Times New Roman" w:hAnsi="Times New Roman" w:cs="Times New Roman"/>
          <w:sz w:val="28"/>
          <w:szCs w:val="28"/>
        </w:rPr>
      </w:pPr>
      <w:r w:rsidRPr="00E372FE">
        <w:rPr>
          <w:rFonts w:ascii="Times New Roman" w:hAnsi="Times New Roman" w:cs="Times New Roman"/>
          <w:sz w:val="28"/>
          <w:szCs w:val="28"/>
        </w:rPr>
        <w:t>Бишкек, 202</w:t>
      </w:r>
      <w:r w:rsidR="00D23681">
        <w:rPr>
          <w:rFonts w:ascii="Times New Roman" w:hAnsi="Times New Roman" w:cs="Times New Roman"/>
          <w:sz w:val="28"/>
          <w:szCs w:val="28"/>
        </w:rPr>
        <w:t>5</w:t>
      </w:r>
    </w:p>
    <w:p w:rsidR="00E372FE" w:rsidRPr="00E372FE" w:rsidRDefault="00E372FE" w:rsidP="00E372FE">
      <w:pPr>
        <w:jc w:val="center"/>
        <w:rPr>
          <w:rFonts w:ascii="Times New Roman" w:hAnsi="Times New Roman" w:cs="Times New Roman"/>
          <w:b/>
          <w:sz w:val="28"/>
          <w:szCs w:val="28"/>
        </w:rPr>
      </w:pPr>
      <w:r w:rsidRPr="00E372FE">
        <w:rPr>
          <w:rFonts w:ascii="Times New Roman" w:hAnsi="Times New Roman" w:cs="Times New Roman"/>
          <w:b/>
          <w:sz w:val="28"/>
          <w:szCs w:val="28"/>
        </w:rPr>
        <w:lastRenderedPageBreak/>
        <w:t>Киришүү</w:t>
      </w:r>
    </w:p>
    <w:p w:rsidR="00E372FE" w:rsidRPr="00E372FE" w:rsidRDefault="00E372FE" w:rsidP="00E372FE">
      <w:pPr>
        <w:jc w:val="both"/>
        <w:rPr>
          <w:rFonts w:ascii="Times New Roman" w:hAnsi="Times New Roman" w:cs="Times New Roman"/>
          <w:sz w:val="28"/>
          <w:szCs w:val="28"/>
        </w:rPr>
      </w:pPr>
      <w:r w:rsidRPr="00E372FE">
        <w:rPr>
          <w:rFonts w:ascii="Times New Roman" w:hAnsi="Times New Roman" w:cs="Times New Roman"/>
          <w:sz w:val="28"/>
          <w:szCs w:val="28"/>
        </w:rPr>
        <w:t xml:space="preserve"> Юридикалык жакты мамлекеттик каттоо жөнүндө Күбөлүк: каттоо номери 176715-3301-М-е; ИУЖК коду-30377529; идентификациялык салык номери -01709201810237 </w:t>
      </w:r>
    </w:p>
    <w:p w:rsidR="00E372FE" w:rsidRPr="00E372FE" w:rsidRDefault="00E372FE" w:rsidP="00E372FE">
      <w:pPr>
        <w:spacing w:after="0" w:line="240" w:lineRule="auto"/>
        <w:jc w:val="both"/>
        <w:rPr>
          <w:rFonts w:ascii="Times New Roman" w:hAnsi="Times New Roman" w:cs="Times New Roman"/>
          <w:sz w:val="28"/>
          <w:szCs w:val="28"/>
        </w:rPr>
      </w:pPr>
      <w:r w:rsidRPr="00E372FE">
        <w:rPr>
          <w:rFonts w:ascii="Times New Roman" w:hAnsi="Times New Roman" w:cs="Times New Roman"/>
          <w:sz w:val="28"/>
          <w:szCs w:val="28"/>
        </w:rPr>
        <w:t>Уюмдаштыруучулар: Мусакожоев Шайлобек</w:t>
      </w:r>
    </w:p>
    <w:p w:rsidR="00E372FE" w:rsidRPr="00E372FE" w:rsidRDefault="00E372FE" w:rsidP="00E372FE">
      <w:pPr>
        <w:spacing w:after="0" w:line="240" w:lineRule="auto"/>
        <w:jc w:val="both"/>
        <w:rPr>
          <w:rFonts w:ascii="Times New Roman" w:hAnsi="Times New Roman" w:cs="Times New Roman"/>
          <w:sz w:val="28"/>
          <w:szCs w:val="28"/>
        </w:rPr>
      </w:pPr>
      <w:r w:rsidRPr="00E372FE">
        <w:rPr>
          <w:rFonts w:ascii="Times New Roman" w:hAnsi="Times New Roman" w:cs="Times New Roman"/>
          <w:sz w:val="28"/>
          <w:szCs w:val="28"/>
        </w:rPr>
        <w:t xml:space="preserve">                                     Токсобаев Булат Темирбекович</w:t>
      </w:r>
    </w:p>
    <w:p w:rsidR="00E372FE" w:rsidRPr="00E372FE" w:rsidRDefault="00E372FE" w:rsidP="00E372FE">
      <w:pPr>
        <w:spacing w:after="0" w:line="240" w:lineRule="auto"/>
        <w:jc w:val="both"/>
        <w:rPr>
          <w:rFonts w:ascii="Times New Roman" w:hAnsi="Times New Roman" w:cs="Times New Roman"/>
          <w:sz w:val="28"/>
          <w:szCs w:val="28"/>
        </w:rPr>
      </w:pPr>
      <w:r w:rsidRPr="00E372FE">
        <w:rPr>
          <w:rFonts w:ascii="Times New Roman" w:hAnsi="Times New Roman" w:cs="Times New Roman"/>
          <w:sz w:val="28"/>
          <w:szCs w:val="28"/>
        </w:rPr>
        <w:t xml:space="preserve">                                     Камчыбекова Зарема Толобековна</w:t>
      </w:r>
    </w:p>
    <w:p w:rsidR="00E372FE" w:rsidRPr="00E372FE" w:rsidRDefault="00E372FE" w:rsidP="00E37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372FE" w:rsidRPr="00E372FE" w:rsidRDefault="00E372FE" w:rsidP="00E37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372FE">
        <w:rPr>
          <w:rFonts w:ascii="Times New Roman" w:eastAsia="Times New Roman" w:hAnsi="Times New Roman" w:cs="Times New Roman"/>
          <w:sz w:val="28"/>
          <w:szCs w:val="28"/>
          <w:lang w:eastAsia="ru-RU"/>
        </w:rPr>
        <w:t>Жайгашкан жери: Кыргыз Республикасы, Бишкек шаары, Исанов көчөсү, 1/5 –үй, 604-каб (Аренда договору «Альтра Холдинг» Жоопкерчилиги чектелген коому менен 2023-жылдын 14-февралынан (3-жылдык мөөнөткө))</w:t>
      </w:r>
    </w:p>
    <w:p w:rsidR="00E372FE" w:rsidRPr="00E372FE" w:rsidRDefault="00E372FE" w:rsidP="00E37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E372FE" w:rsidRPr="00E372FE" w:rsidRDefault="00E372FE" w:rsidP="00E37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372FE">
        <w:rPr>
          <w:rFonts w:ascii="Times New Roman" w:eastAsia="Times New Roman" w:hAnsi="Times New Roman" w:cs="Times New Roman"/>
          <w:sz w:val="28"/>
          <w:szCs w:val="28"/>
          <w:lang w:eastAsia="ru-RU"/>
        </w:rPr>
        <w:t xml:space="preserve">Билим берүү сапатын камсыз кылуу боюнча агенттиктердин эл аралык тармактарына кирүү боюнча маалыматтар: </w:t>
      </w:r>
    </w:p>
    <w:p w:rsidR="00E372FE" w:rsidRPr="00E372FE" w:rsidRDefault="00E372FE" w:rsidP="00E37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372FE">
        <w:rPr>
          <w:rFonts w:ascii="Times New Roman" w:eastAsia="Times New Roman" w:hAnsi="Times New Roman" w:cs="Times New Roman"/>
          <w:sz w:val="28"/>
          <w:szCs w:val="28"/>
          <w:lang w:eastAsia="ru-RU"/>
        </w:rPr>
        <w:t>1.2020-жылдын 17-январынан Билим берүүнүн сапатын көзөмөлдөө жана карьераны өнүктүрүү агенттигинин ортосундагы кызматташуу жана өз ара аракеттенүү жөнүндө меморандум түзүлгөн (Россия)</w:t>
      </w:r>
    </w:p>
    <w:p w:rsidR="00E372FE" w:rsidRPr="00E372FE" w:rsidRDefault="00E372FE" w:rsidP="00E37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E372FE">
        <w:rPr>
          <w:rFonts w:ascii="Times New Roman" w:eastAsia="Times New Roman" w:hAnsi="Times New Roman" w:cs="Times New Roman"/>
          <w:sz w:val="28"/>
          <w:szCs w:val="28"/>
          <w:lang w:eastAsia="ru-RU"/>
        </w:rPr>
        <w:t>2. 2023-жылдын 20-ноябрынан Мектепке чейинки жана жогорку билим берүүнүн сапатын камсыздоо боюнча эл аралык ассоциация (</w:t>
      </w:r>
      <w:r w:rsidRPr="00E372FE">
        <w:rPr>
          <w:rFonts w:ascii="Times New Roman" w:hAnsi="Times New Roman" w:cs="Times New Roman"/>
          <w:sz w:val="28"/>
          <w:szCs w:val="28"/>
        </w:rPr>
        <w:t xml:space="preserve">QAHE) </w:t>
      </w:r>
      <w:r w:rsidRPr="00E372FE">
        <w:rPr>
          <w:rFonts w:ascii="Times New Roman" w:eastAsia="Times New Roman" w:hAnsi="Times New Roman" w:cs="Times New Roman"/>
          <w:sz w:val="28"/>
          <w:szCs w:val="28"/>
          <w:lang w:eastAsia="ru-RU"/>
        </w:rPr>
        <w:t>менен меморандум түзүлгөн (АКШ)</w:t>
      </w:r>
    </w:p>
    <w:p w:rsidR="00E372FE" w:rsidRPr="00E372FE" w:rsidRDefault="00E372FE" w:rsidP="00E372FE">
      <w:pPr>
        <w:spacing w:after="0" w:line="240" w:lineRule="auto"/>
        <w:jc w:val="both"/>
        <w:rPr>
          <w:rFonts w:ascii="Times New Roman" w:hAnsi="Times New Roman" w:cs="Times New Roman"/>
          <w:sz w:val="28"/>
          <w:szCs w:val="28"/>
        </w:rPr>
      </w:pPr>
    </w:p>
    <w:p w:rsidR="00E372FE" w:rsidRPr="00E372FE" w:rsidRDefault="00E372FE" w:rsidP="00E372FE">
      <w:pPr>
        <w:spacing w:after="0" w:line="240" w:lineRule="auto"/>
        <w:jc w:val="both"/>
        <w:rPr>
          <w:rFonts w:ascii="Times New Roman" w:hAnsi="Times New Roman" w:cs="Times New Roman"/>
          <w:sz w:val="28"/>
          <w:szCs w:val="28"/>
        </w:rPr>
      </w:pPr>
      <w:r w:rsidRPr="00E372FE">
        <w:rPr>
          <w:rFonts w:ascii="Times New Roman" w:hAnsi="Times New Roman" w:cs="Times New Roman"/>
          <w:sz w:val="28"/>
          <w:szCs w:val="28"/>
        </w:rPr>
        <w:t>Агенттиктин директору- э.и.д., профессор Б.А.Токсобаева, телефону: +996557781494</w:t>
      </w:r>
    </w:p>
    <w:p w:rsidR="00E372FE" w:rsidRPr="00E372FE" w:rsidRDefault="00E372FE" w:rsidP="00E372FE">
      <w:pPr>
        <w:shd w:val="clear" w:color="auto" w:fill="FFFFFF"/>
        <w:spacing w:after="0" w:line="360" w:lineRule="atLeast"/>
        <w:outlineLvl w:val="1"/>
        <w:rPr>
          <w:rFonts w:ascii="Times New Roman" w:hAnsi="Times New Roman" w:cs="Times New Roman"/>
          <w:sz w:val="28"/>
          <w:szCs w:val="28"/>
        </w:rPr>
      </w:pPr>
    </w:p>
    <w:p w:rsidR="00E372FE" w:rsidRPr="00E372FE" w:rsidRDefault="00E372FE" w:rsidP="00E372FE">
      <w:pPr>
        <w:shd w:val="clear" w:color="auto" w:fill="FFFFFF"/>
        <w:spacing w:after="0" w:line="360" w:lineRule="atLeast"/>
        <w:outlineLvl w:val="1"/>
        <w:rPr>
          <w:rFonts w:ascii="Times New Roman" w:eastAsia="Times New Roman" w:hAnsi="Times New Roman" w:cs="Times New Roman"/>
          <w:bCs/>
          <w:color w:val="2C2D2E"/>
          <w:sz w:val="28"/>
          <w:szCs w:val="28"/>
          <w:lang w:eastAsia="ru-RU"/>
        </w:rPr>
      </w:pPr>
      <w:r w:rsidRPr="00E372FE">
        <w:rPr>
          <w:rFonts w:ascii="Times New Roman" w:hAnsi="Times New Roman" w:cs="Times New Roman"/>
          <w:sz w:val="28"/>
          <w:szCs w:val="28"/>
        </w:rPr>
        <w:t xml:space="preserve">Агенттиктин электрондук почтасы: </w:t>
      </w:r>
      <w:hyperlink r:id="rId5" w:history="1">
        <w:r w:rsidRPr="00E372FE">
          <w:rPr>
            <w:rFonts w:ascii="Times New Roman" w:eastAsia="Times New Roman" w:hAnsi="Times New Roman" w:cs="Times New Roman"/>
            <w:bCs/>
            <w:color w:val="0563C1" w:themeColor="hyperlink"/>
            <w:sz w:val="28"/>
            <w:szCs w:val="28"/>
            <w:u w:val="single"/>
            <w:lang w:eastAsia="ru-RU"/>
          </w:rPr>
          <w:t>agencyaakr@gmail.com</w:t>
        </w:r>
      </w:hyperlink>
    </w:p>
    <w:p w:rsidR="00E372FE" w:rsidRPr="00E372FE" w:rsidRDefault="00E372FE" w:rsidP="00E372FE">
      <w:pPr>
        <w:shd w:val="clear" w:color="auto" w:fill="FFFFFF"/>
        <w:spacing w:after="0" w:line="360" w:lineRule="atLeast"/>
        <w:outlineLvl w:val="1"/>
        <w:rPr>
          <w:rFonts w:ascii="Times New Roman" w:hAnsi="Times New Roman" w:cs="Times New Roman"/>
          <w:sz w:val="28"/>
          <w:szCs w:val="28"/>
        </w:rPr>
      </w:pPr>
    </w:p>
    <w:p w:rsidR="00E372FE" w:rsidRPr="00E372FE" w:rsidRDefault="00E372FE" w:rsidP="00E372FE">
      <w:pPr>
        <w:shd w:val="clear" w:color="auto" w:fill="FFFFFF"/>
        <w:spacing w:after="0" w:line="360" w:lineRule="atLeast"/>
        <w:outlineLvl w:val="1"/>
        <w:rPr>
          <w:rFonts w:ascii="Times New Roman" w:eastAsia="Times New Roman" w:hAnsi="Times New Roman" w:cs="Times New Roman"/>
          <w:bCs/>
          <w:color w:val="2C2D2E"/>
          <w:sz w:val="28"/>
          <w:szCs w:val="28"/>
          <w:lang w:eastAsia="ru-RU"/>
        </w:rPr>
      </w:pPr>
      <w:r w:rsidRPr="00E372FE">
        <w:rPr>
          <w:rFonts w:ascii="Times New Roman" w:hAnsi="Times New Roman" w:cs="Times New Roman"/>
          <w:sz w:val="28"/>
          <w:szCs w:val="28"/>
        </w:rPr>
        <w:t xml:space="preserve">Агенттиктин веб-сайты: </w:t>
      </w:r>
      <w:r w:rsidRPr="00E372FE">
        <w:rPr>
          <w:rFonts w:ascii="Times New Roman" w:hAnsi="Times New Roman" w:cs="Times New Roman"/>
          <w:sz w:val="28"/>
          <w:szCs w:val="28"/>
          <w:lang w:val="en-US"/>
        </w:rPr>
        <w:t>akkr</w:t>
      </w:r>
      <w:r w:rsidRPr="00E372FE">
        <w:rPr>
          <w:rFonts w:ascii="Times New Roman" w:hAnsi="Times New Roman" w:cs="Times New Roman"/>
          <w:sz w:val="28"/>
          <w:szCs w:val="28"/>
        </w:rPr>
        <w:t>.</w:t>
      </w:r>
      <w:r w:rsidRPr="00E372FE">
        <w:rPr>
          <w:rFonts w:ascii="Times New Roman" w:hAnsi="Times New Roman" w:cs="Times New Roman"/>
          <w:sz w:val="28"/>
          <w:szCs w:val="28"/>
          <w:lang w:val="en-US"/>
        </w:rPr>
        <w:t>kg</w:t>
      </w:r>
    </w:p>
    <w:p w:rsidR="00E372FE" w:rsidRPr="00E372FE" w:rsidRDefault="00E372FE" w:rsidP="00E372FE">
      <w:pPr>
        <w:spacing w:after="0" w:line="240" w:lineRule="auto"/>
        <w:jc w:val="both"/>
        <w:rPr>
          <w:rFonts w:ascii="Times New Roman" w:hAnsi="Times New Roman" w:cs="Times New Roman"/>
          <w:sz w:val="28"/>
          <w:szCs w:val="28"/>
        </w:rPr>
      </w:pPr>
    </w:p>
    <w:p w:rsidR="00E372FE" w:rsidRPr="00E372FE" w:rsidRDefault="00E372FE" w:rsidP="00E372FE">
      <w:pPr>
        <w:spacing w:after="0" w:line="240" w:lineRule="auto"/>
        <w:jc w:val="both"/>
        <w:rPr>
          <w:rFonts w:ascii="Times New Roman" w:hAnsi="Times New Roman" w:cs="Times New Roman"/>
          <w:sz w:val="28"/>
          <w:szCs w:val="28"/>
        </w:rPr>
      </w:pPr>
      <w:r w:rsidRPr="00E372FE">
        <w:rPr>
          <w:rFonts w:ascii="Times New Roman" w:hAnsi="Times New Roman" w:cs="Times New Roman"/>
          <w:sz w:val="28"/>
          <w:szCs w:val="28"/>
        </w:rPr>
        <w:t>Байланыш телефондору: +996557781494; +996700701058</w:t>
      </w:r>
    </w:p>
    <w:p w:rsidR="00E372FE" w:rsidRPr="00E372FE" w:rsidRDefault="00E372FE" w:rsidP="00E372FE">
      <w:pPr>
        <w:spacing w:after="0" w:line="240" w:lineRule="auto"/>
        <w:jc w:val="both"/>
        <w:rPr>
          <w:rFonts w:ascii="Times New Roman" w:hAnsi="Times New Roman" w:cs="Times New Roman"/>
          <w:sz w:val="28"/>
          <w:szCs w:val="28"/>
        </w:rPr>
      </w:pPr>
    </w:p>
    <w:p w:rsidR="00E372FE" w:rsidRPr="00E372FE" w:rsidRDefault="00E372FE" w:rsidP="00E372FE">
      <w:pPr>
        <w:jc w:val="both"/>
        <w:rPr>
          <w:rFonts w:ascii="Times New Roman" w:hAnsi="Times New Roman" w:cs="Times New Roman"/>
          <w:b/>
          <w:sz w:val="28"/>
          <w:szCs w:val="28"/>
        </w:rPr>
      </w:pPr>
    </w:p>
    <w:p w:rsidR="00E372FE" w:rsidRPr="00E372FE" w:rsidRDefault="00E372FE" w:rsidP="00E372FE">
      <w:pPr>
        <w:jc w:val="both"/>
        <w:rPr>
          <w:rFonts w:ascii="Times New Roman" w:hAnsi="Times New Roman" w:cs="Times New Roman"/>
          <w:b/>
          <w:sz w:val="28"/>
          <w:szCs w:val="28"/>
        </w:rPr>
      </w:pPr>
    </w:p>
    <w:p w:rsidR="00E372FE" w:rsidRPr="00E372FE" w:rsidRDefault="00E372FE" w:rsidP="00E372FE">
      <w:pPr>
        <w:jc w:val="both"/>
        <w:rPr>
          <w:rFonts w:ascii="Times New Roman" w:hAnsi="Times New Roman" w:cs="Times New Roman"/>
          <w:b/>
          <w:sz w:val="28"/>
          <w:szCs w:val="28"/>
        </w:rPr>
      </w:pPr>
    </w:p>
    <w:p w:rsidR="00E372FE" w:rsidRPr="00E372FE" w:rsidRDefault="00E372FE" w:rsidP="00E372FE">
      <w:pPr>
        <w:jc w:val="both"/>
        <w:rPr>
          <w:rFonts w:ascii="Times New Roman" w:hAnsi="Times New Roman" w:cs="Times New Roman"/>
          <w:b/>
          <w:sz w:val="28"/>
          <w:szCs w:val="28"/>
        </w:rPr>
      </w:pPr>
    </w:p>
    <w:p w:rsidR="00E372FE" w:rsidRPr="00E372FE" w:rsidRDefault="00E372FE" w:rsidP="00E372FE">
      <w:pPr>
        <w:jc w:val="both"/>
        <w:rPr>
          <w:rFonts w:ascii="Times New Roman" w:hAnsi="Times New Roman" w:cs="Times New Roman"/>
          <w:b/>
          <w:sz w:val="28"/>
          <w:szCs w:val="28"/>
        </w:rPr>
      </w:pPr>
    </w:p>
    <w:p w:rsidR="00E372FE" w:rsidRPr="00E372FE" w:rsidRDefault="00E372FE" w:rsidP="00E372FE">
      <w:pPr>
        <w:jc w:val="both"/>
        <w:rPr>
          <w:rFonts w:ascii="Times New Roman" w:hAnsi="Times New Roman" w:cs="Times New Roman"/>
          <w:b/>
          <w:sz w:val="28"/>
          <w:szCs w:val="28"/>
        </w:rPr>
      </w:pPr>
    </w:p>
    <w:p w:rsidR="00E372FE" w:rsidRPr="00E372FE" w:rsidRDefault="00E372FE" w:rsidP="00E372FE">
      <w:pPr>
        <w:jc w:val="both"/>
        <w:rPr>
          <w:rFonts w:ascii="Times New Roman" w:hAnsi="Times New Roman" w:cs="Times New Roman"/>
          <w:b/>
          <w:sz w:val="28"/>
          <w:szCs w:val="28"/>
        </w:rPr>
      </w:pPr>
    </w:p>
    <w:p w:rsidR="00E372FE" w:rsidRPr="00E372FE" w:rsidRDefault="00E372FE" w:rsidP="00E372FE">
      <w:pPr>
        <w:jc w:val="both"/>
        <w:rPr>
          <w:rFonts w:ascii="Times New Roman" w:hAnsi="Times New Roman" w:cs="Times New Roman"/>
          <w:b/>
          <w:sz w:val="28"/>
          <w:szCs w:val="28"/>
        </w:rPr>
      </w:pPr>
    </w:p>
    <w:p w:rsidR="00E372FE" w:rsidRPr="00E372FE" w:rsidRDefault="00E372FE" w:rsidP="00E372FE">
      <w:pPr>
        <w:jc w:val="both"/>
      </w:pPr>
    </w:p>
    <w:p w:rsidR="00E372FE" w:rsidRPr="000605FE" w:rsidRDefault="00E372FE" w:rsidP="00E372FE">
      <w:pPr>
        <w:spacing w:after="0" w:line="240" w:lineRule="auto"/>
        <w:jc w:val="right"/>
        <w:rPr>
          <w:rFonts w:ascii="Times New Roman" w:hAnsi="Times New Roman" w:cs="Times New Roman"/>
          <w:b/>
          <w:sz w:val="24"/>
          <w:szCs w:val="24"/>
        </w:rPr>
      </w:pPr>
      <w:r w:rsidRPr="000605FE">
        <w:rPr>
          <w:rFonts w:ascii="Times New Roman" w:hAnsi="Times New Roman" w:cs="Times New Roman"/>
          <w:b/>
          <w:sz w:val="24"/>
          <w:szCs w:val="24"/>
        </w:rPr>
        <w:lastRenderedPageBreak/>
        <w:t xml:space="preserve">1-таблица </w:t>
      </w:r>
    </w:p>
    <w:p w:rsidR="00E372FE" w:rsidRPr="000605FE" w:rsidRDefault="00E372FE" w:rsidP="00E372FE">
      <w:pPr>
        <w:spacing w:after="0" w:line="240" w:lineRule="auto"/>
        <w:jc w:val="center"/>
        <w:rPr>
          <w:rFonts w:ascii="Times New Roman" w:hAnsi="Times New Roman" w:cs="Times New Roman"/>
          <w:b/>
          <w:sz w:val="24"/>
          <w:szCs w:val="24"/>
        </w:rPr>
      </w:pPr>
      <w:r w:rsidRPr="000605FE">
        <w:rPr>
          <w:rFonts w:ascii="Times New Roman" w:hAnsi="Times New Roman" w:cs="Times New Roman"/>
          <w:b/>
          <w:sz w:val="24"/>
          <w:szCs w:val="24"/>
        </w:rPr>
        <w:t xml:space="preserve">2024 – жылы жүргүзүлгөн программалык аккредитациялар </w:t>
      </w:r>
    </w:p>
    <w:p w:rsidR="00E372FE" w:rsidRPr="000605FE" w:rsidRDefault="00E372FE" w:rsidP="00E372FE">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13"/>
        <w:gridCol w:w="2693"/>
        <w:gridCol w:w="1706"/>
        <w:gridCol w:w="2350"/>
        <w:gridCol w:w="1476"/>
        <w:gridCol w:w="1173"/>
      </w:tblGrid>
      <w:tr w:rsidR="00302E97" w:rsidRPr="000605FE" w:rsidTr="00A90950">
        <w:tc>
          <w:tcPr>
            <w:tcW w:w="513"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w:t>
            </w:r>
          </w:p>
        </w:tc>
        <w:tc>
          <w:tcPr>
            <w:tcW w:w="2693"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Билим берүү уюмунун аталышы</w:t>
            </w:r>
          </w:p>
        </w:tc>
        <w:tc>
          <w:tcPr>
            <w:tcW w:w="1706"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Программан ын шифры жана аталышы</w:t>
            </w:r>
          </w:p>
        </w:tc>
        <w:tc>
          <w:tcPr>
            <w:tcW w:w="2350"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Аккредитациялоо жүргүзүлгөн мөөнөт (башталышы аягы)</w:t>
            </w:r>
          </w:p>
        </w:tc>
        <w:tc>
          <w:tcPr>
            <w:tcW w:w="1476"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Чечим кабыл алынган күн</w:t>
            </w:r>
          </w:p>
        </w:tc>
        <w:tc>
          <w:tcPr>
            <w:tcW w:w="1173"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 xml:space="preserve">Жыйын тыгы </w:t>
            </w:r>
          </w:p>
          <w:p w:rsidR="00E372FE" w:rsidRPr="000605FE" w:rsidRDefault="00E372FE" w:rsidP="00E372FE">
            <w:pPr>
              <w:jc w:val="both"/>
              <w:rPr>
                <w:rFonts w:ascii="Times New Roman" w:hAnsi="Times New Roman" w:cs="Times New Roman"/>
                <w:sz w:val="24"/>
                <w:szCs w:val="24"/>
              </w:rPr>
            </w:pPr>
          </w:p>
          <w:p w:rsidR="00D334A6" w:rsidRPr="000605FE" w:rsidRDefault="00D334A6" w:rsidP="00E372FE">
            <w:pPr>
              <w:jc w:val="both"/>
              <w:rPr>
                <w:rFonts w:ascii="Times New Roman" w:hAnsi="Times New Roman" w:cs="Times New Roman"/>
                <w:sz w:val="24"/>
                <w:szCs w:val="24"/>
              </w:rPr>
            </w:pPr>
          </w:p>
          <w:p w:rsidR="00E372FE" w:rsidRPr="000605FE" w:rsidRDefault="00E372FE" w:rsidP="00E372FE">
            <w:pPr>
              <w:jc w:val="both"/>
              <w:rPr>
                <w:rFonts w:ascii="Times New Roman" w:hAnsi="Times New Roman" w:cs="Times New Roman"/>
                <w:sz w:val="24"/>
                <w:szCs w:val="24"/>
              </w:rPr>
            </w:pPr>
          </w:p>
        </w:tc>
      </w:tr>
      <w:tr w:rsidR="00D334A6" w:rsidRPr="000605FE" w:rsidTr="00A90950">
        <w:tc>
          <w:tcPr>
            <w:tcW w:w="513" w:type="dxa"/>
          </w:tcPr>
          <w:p w:rsidR="00D334A6" w:rsidRPr="000605FE" w:rsidRDefault="00D334A6" w:rsidP="00E372FE">
            <w:pPr>
              <w:jc w:val="both"/>
              <w:rPr>
                <w:rFonts w:ascii="Times New Roman" w:hAnsi="Times New Roman" w:cs="Times New Roman"/>
                <w:sz w:val="24"/>
                <w:szCs w:val="24"/>
              </w:rPr>
            </w:pPr>
          </w:p>
        </w:tc>
        <w:tc>
          <w:tcPr>
            <w:tcW w:w="2693" w:type="dxa"/>
          </w:tcPr>
          <w:p w:rsidR="00D334A6" w:rsidRPr="000605FE" w:rsidRDefault="00D334A6" w:rsidP="00D334A6">
            <w:pPr>
              <w:jc w:val="center"/>
              <w:rPr>
                <w:rFonts w:ascii="Times New Roman" w:hAnsi="Times New Roman" w:cs="Times New Roman"/>
                <w:sz w:val="24"/>
                <w:szCs w:val="24"/>
              </w:rPr>
            </w:pPr>
          </w:p>
        </w:tc>
        <w:tc>
          <w:tcPr>
            <w:tcW w:w="5532" w:type="dxa"/>
            <w:gridSpan w:val="3"/>
          </w:tcPr>
          <w:p w:rsidR="00D334A6" w:rsidRPr="000605FE" w:rsidRDefault="00D334A6" w:rsidP="00D334A6">
            <w:pPr>
              <w:jc w:val="center"/>
              <w:rPr>
                <w:rFonts w:ascii="Times New Roman" w:hAnsi="Times New Roman" w:cs="Times New Roman"/>
                <w:b/>
                <w:sz w:val="24"/>
                <w:szCs w:val="24"/>
              </w:rPr>
            </w:pPr>
            <w:r w:rsidRPr="000605FE">
              <w:rPr>
                <w:rFonts w:ascii="Times New Roman" w:hAnsi="Times New Roman" w:cs="Times New Roman"/>
                <w:b/>
                <w:sz w:val="24"/>
                <w:szCs w:val="24"/>
              </w:rPr>
              <w:t>Кесиптик орто билим берүү</w:t>
            </w:r>
          </w:p>
        </w:tc>
        <w:tc>
          <w:tcPr>
            <w:tcW w:w="1173" w:type="dxa"/>
          </w:tcPr>
          <w:p w:rsidR="00D334A6" w:rsidRPr="000605FE" w:rsidRDefault="00D334A6" w:rsidP="00D334A6">
            <w:pPr>
              <w:jc w:val="center"/>
              <w:rPr>
                <w:rFonts w:ascii="Times New Roman" w:hAnsi="Times New Roman" w:cs="Times New Roman"/>
                <w:sz w:val="24"/>
                <w:szCs w:val="24"/>
              </w:rPr>
            </w:pPr>
          </w:p>
        </w:tc>
      </w:tr>
      <w:tr w:rsidR="00302E97" w:rsidRPr="000605FE" w:rsidTr="00A90950">
        <w:tc>
          <w:tcPr>
            <w:tcW w:w="513" w:type="dxa"/>
          </w:tcPr>
          <w:p w:rsidR="00D334A6" w:rsidRPr="000605FE" w:rsidRDefault="00A90950" w:rsidP="00D334A6">
            <w:pPr>
              <w:jc w:val="both"/>
              <w:rPr>
                <w:rFonts w:ascii="Times New Roman" w:hAnsi="Times New Roman" w:cs="Times New Roman"/>
                <w:sz w:val="24"/>
                <w:szCs w:val="24"/>
              </w:rPr>
            </w:pPr>
            <w:r w:rsidRPr="000605FE">
              <w:rPr>
                <w:rFonts w:ascii="Times New Roman" w:hAnsi="Times New Roman" w:cs="Times New Roman"/>
                <w:sz w:val="24"/>
                <w:szCs w:val="24"/>
              </w:rPr>
              <w:t>1</w:t>
            </w:r>
          </w:p>
        </w:tc>
        <w:tc>
          <w:tcPr>
            <w:tcW w:w="2693" w:type="dxa"/>
          </w:tcPr>
          <w:p w:rsidR="00D334A6" w:rsidRPr="000605FE" w:rsidRDefault="00D334A6" w:rsidP="00302E97">
            <w:pPr>
              <w:jc w:val="both"/>
              <w:rPr>
                <w:rFonts w:ascii="Times New Roman" w:hAnsi="Times New Roman" w:cs="Times New Roman"/>
                <w:sz w:val="24"/>
                <w:szCs w:val="24"/>
              </w:rPr>
            </w:pPr>
            <w:r w:rsidRPr="000605FE">
              <w:rPr>
                <w:rFonts w:ascii="Times New Roman" w:hAnsi="Times New Roman" w:cs="Times New Roman"/>
                <w:sz w:val="24"/>
                <w:szCs w:val="24"/>
              </w:rPr>
              <w:t>Н.Д</w:t>
            </w:r>
            <w:r w:rsidR="00302E97" w:rsidRPr="000605FE">
              <w:rPr>
                <w:rFonts w:ascii="Times New Roman" w:hAnsi="Times New Roman" w:cs="Times New Roman"/>
                <w:sz w:val="24"/>
                <w:szCs w:val="24"/>
              </w:rPr>
              <w:t>авлесов</w:t>
            </w:r>
            <w:r w:rsidRPr="000605FE">
              <w:rPr>
                <w:rFonts w:ascii="Times New Roman" w:hAnsi="Times New Roman" w:cs="Times New Roman"/>
                <w:sz w:val="24"/>
                <w:szCs w:val="24"/>
              </w:rPr>
              <w:t xml:space="preserve"> </w:t>
            </w:r>
            <w:r w:rsidR="00302E97" w:rsidRPr="000605FE">
              <w:rPr>
                <w:rFonts w:ascii="Times New Roman" w:hAnsi="Times New Roman" w:cs="Times New Roman"/>
                <w:sz w:val="24"/>
                <w:szCs w:val="24"/>
              </w:rPr>
              <w:t xml:space="preserve">атындагы </w:t>
            </w:r>
            <w:r w:rsidRPr="000605FE">
              <w:rPr>
                <w:rFonts w:ascii="Times New Roman" w:hAnsi="Times New Roman" w:cs="Times New Roman"/>
                <w:sz w:val="24"/>
                <w:szCs w:val="24"/>
              </w:rPr>
              <w:t>Р</w:t>
            </w:r>
            <w:r w:rsidR="00302E97" w:rsidRPr="000605FE">
              <w:rPr>
                <w:rFonts w:ascii="Times New Roman" w:hAnsi="Times New Roman" w:cs="Times New Roman"/>
                <w:sz w:val="24"/>
                <w:szCs w:val="24"/>
              </w:rPr>
              <w:t>еспубликалык маданият жана искусство колледжи</w:t>
            </w:r>
            <w:r w:rsidRPr="000605FE">
              <w:rPr>
                <w:rFonts w:ascii="Times New Roman" w:hAnsi="Times New Roman" w:cs="Times New Roman"/>
                <w:sz w:val="24"/>
                <w:szCs w:val="24"/>
              </w:rPr>
              <w:t xml:space="preserve"> </w:t>
            </w:r>
          </w:p>
        </w:tc>
        <w:tc>
          <w:tcPr>
            <w:tcW w:w="1706" w:type="dxa"/>
          </w:tcPr>
          <w:p w:rsidR="00D334A6" w:rsidRPr="000605FE" w:rsidRDefault="007B3F2F" w:rsidP="00D334A6">
            <w:pPr>
              <w:jc w:val="both"/>
              <w:rPr>
                <w:rFonts w:ascii="Times New Roman" w:hAnsi="Times New Roman" w:cs="Times New Roman"/>
                <w:sz w:val="24"/>
                <w:szCs w:val="24"/>
              </w:rPr>
            </w:pPr>
            <w:r>
              <w:rPr>
                <w:rFonts w:ascii="Times New Roman" w:hAnsi="Times New Roman" w:cs="Times New Roman"/>
                <w:sz w:val="24"/>
                <w:szCs w:val="24"/>
              </w:rPr>
              <w:t>0</w:t>
            </w:r>
            <w:r w:rsidR="00A90950" w:rsidRPr="000605FE">
              <w:rPr>
                <w:rFonts w:ascii="Times New Roman" w:hAnsi="Times New Roman" w:cs="Times New Roman"/>
                <w:sz w:val="24"/>
                <w:szCs w:val="24"/>
              </w:rPr>
              <w:t>71202 Китепкана таануу</w:t>
            </w:r>
          </w:p>
        </w:tc>
        <w:tc>
          <w:tcPr>
            <w:tcW w:w="2350" w:type="dxa"/>
          </w:tcPr>
          <w:p w:rsidR="00D334A6" w:rsidRPr="000605FE" w:rsidRDefault="00A90950" w:rsidP="00D334A6">
            <w:pPr>
              <w:jc w:val="both"/>
              <w:rPr>
                <w:rFonts w:ascii="Times New Roman" w:hAnsi="Times New Roman" w:cs="Times New Roman"/>
                <w:sz w:val="24"/>
                <w:szCs w:val="24"/>
              </w:rPr>
            </w:pPr>
            <w:r w:rsidRPr="000605FE">
              <w:rPr>
                <w:rFonts w:ascii="Times New Roman" w:hAnsi="Times New Roman" w:cs="Times New Roman"/>
                <w:sz w:val="24"/>
                <w:szCs w:val="24"/>
              </w:rPr>
              <w:t>2024-жыл 11-январь</w:t>
            </w:r>
          </w:p>
        </w:tc>
        <w:tc>
          <w:tcPr>
            <w:tcW w:w="1476" w:type="dxa"/>
          </w:tcPr>
          <w:p w:rsidR="00D334A6" w:rsidRPr="000605FE" w:rsidRDefault="00A90950" w:rsidP="00D334A6">
            <w:pPr>
              <w:jc w:val="both"/>
              <w:rPr>
                <w:rFonts w:ascii="Times New Roman" w:hAnsi="Times New Roman" w:cs="Times New Roman"/>
                <w:sz w:val="24"/>
                <w:szCs w:val="24"/>
              </w:rPr>
            </w:pPr>
            <w:r w:rsidRPr="000605FE">
              <w:rPr>
                <w:rFonts w:ascii="Times New Roman" w:hAnsi="Times New Roman" w:cs="Times New Roman"/>
                <w:sz w:val="24"/>
                <w:szCs w:val="24"/>
              </w:rPr>
              <w:t>2024-жыл 29-март</w:t>
            </w:r>
          </w:p>
        </w:tc>
        <w:tc>
          <w:tcPr>
            <w:tcW w:w="1173" w:type="dxa"/>
          </w:tcPr>
          <w:p w:rsidR="00D334A6" w:rsidRPr="000605FE" w:rsidRDefault="00A90950" w:rsidP="00D334A6">
            <w:pPr>
              <w:jc w:val="both"/>
              <w:rPr>
                <w:rFonts w:ascii="Times New Roman" w:hAnsi="Times New Roman" w:cs="Times New Roman"/>
                <w:sz w:val="24"/>
                <w:szCs w:val="24"/>
              </w:rPr>
            </w:pPr>
            <w:r w:rsidRPr="000605FE">
              <w:rPr>
                <w:rFonts w:ascii="Times New Roman" w:hAnsi="Times New Roman" w:cs="Times New Roman"/>
                <w:sz w:val="24"/>
                <w:szCs w:val="24"/>
              </w:rPr>
              <w:t>5 жыл</w:t>
            </w:r>
          </w:p>
        </w:tc>
      </w:tr>
      <w:tr w:rsidR="00D334A6" w:rsidRPr="000605FE" w:rsidTr="00A90950">
        <w:tc>
          <w:tcPr>
            <w:tcW w:w="513" w:type="dxa"/>
          </w:tcPr>
          <w:p w:rsidR="00D334A6" w:rsidRPr="000605FE" w:rsidRDefault="00A90950" w:rsidP="00D334A6">
            <w:pPr>
              <w:jc w:val="both"/>
              <w:rPr>
                <w:rFonts w:ascii="Times New Roman" w:hAnsi="Times New Roman" w:cs="Times New Roman"/>
                <w:sz w:val="24"/>
                <w:szCs w:val="24"/>
              </w:rPr>
            </w:pPr>
            <w:r w:rsidRPr="000605FE">
              <w:rPr>
                <w:rFonts w:ascii="Times New Roman" w:hAnsi="Times New Roman" w:cs="Times New Roman"/>
                <w:sz w:val="24"/>
                <w:szCs w:val="24"/>
              </w:rPr>
              <w:t>2</w:t>
            </w:r>
          </w:p>
        </w:tc>
        <w:tc>
          <w:tcPr>
            <w:tcW w:w="2693" w:type="dxa"/>
          </w:tcPr>
          <w:p w:rsidR="00D334A6" w:rsidRPr="000605FE" w:rsidRDefault="00D334A6" w:rsidP="00D334A6">
            <w:pPr>
              <w:jc w:val="both"/>
              <w:rPr>
                <w:rFonts w:ascii="Times New Roman" w:hAnsi="Times New Roman" w:cs="Times New Roman"/>
                <w:sz w:val="24"/>
                <w:szCs w:val="24"/>
              </w:rPr>
            </w:pPr>
            <w:r w:rsidRPr="000605FE">
              <w:rPr>
                <w:rFonts w:ascii="Times New Roman" w:hAnsi="Times New Roman" w:cs="Times New Roman"/>
                <w:sz w:val="24"/>
                <w:szCs w:val="24"/>
              </w:rPr>
              <w:t>Ж.Баласагын атындагы Кыргыз улуттук университети, Гуманитардык жана табигый илимдер факультети (Каракол ш.)</w:t>
            </w:r>
          </w:p>
          <w:p w:rsidR="00D334A6" w:rsidRPr="000605FE" w:rsidRDefault="00D334A6" w:rsidP="00D334A6">
            <w:pPr>
              <w:jc w:val="both"/>
              <w:rPr>
                <w:rFonts w:ascii="Times New Roman" w:hAnsi="Times New Roman" w:cs="Times New Roman"/>
                <w:sz w:val="24"/>
                <w:szCs w:val="24"/>
              </w:rPr>
            </w:pPr>
          </w:p>
        </w:tc>
        <w:tc>
          <w:tcPr>
            <w:tcW w:w="1706" w:type="dxa"/>
          </w:tcPr>
          <w:p w:rsidR="00D334A6" w:rsidRPr="000605FE" w:rsidRDefault="00D334A6" w:rsidP="00D334A6">
            <w:pPr>
              <w:jc w:val="both"/>
              <w:rPr>
                <w:rFonts w:ascii="Times New Roman" w:hAnsi="Times New Roman" w:cs="Times New Roman"/>
                <w:sz w:val="24"/>
                <w:szCs w:val="24"/>
              </w:rPr>
            </w:pPr>
            <w:r w:rsidRPr="000605FE">
              <w:rPr>
                <w:rFonts w:ascii="Times New Roman" w:hAnsi="Times New Roman" w:cs="Times New Roman"/>
                <w:sz w:val="24"/>
                <w:szCs w:val="24"/>
              </w:rPr>
              <w:t>030503 Укук таануу</w:t>
            </w:r>
          </w:p>
        </w:tc>
        <w:tc>
          <w:tcPr>
            <w:tcW w:w="2350" w:type="dxa"/>
          </w:tcPr>
          <w:p w:rsidR="00D334A6" w:rsidRPr="000605FE" w:rsidRDefault="00D334A6" w:rsidP="00D334A6">
            <w:pPr>
              <w:jc w:val="both"/>
              <w:rPr>
                <w:rFonts w:ascii="Times New Roman" w:hAnsi="Times New Roman" w:cs="Times New Roman"/>
                <w:sz w:val="24"/>
                <w:szCs w:val="24"/>
              </w:rPr>
            </w:pPr>
            <w:r w:rsidRPr="000605FE">
              <w:rPr>
                <w:rFonts w:ascii="Times New Roman" w:hAnsi="Times New Roman" w:cs="Times New Roman"/>
                <w:sz w:val="24"/>
                <w:szCs w:val="24"/>
              </w:rPr>
              <w:t xml:space="preserve">2024 - жыл 16 –февраль </w:t>
            </w:r>
          </w:p>
        </w:tc>
        <w:tc>
          <w:tcPr>
            <w:tcW w:w="1476" w:type="dxa"/>
          </w:tcPr>
          <w:p w:rsidR="00D334A6" w:rsidRPr="000605FE" w:rsidRDefault="00D334A6" w:rsidP="00D334A6">
            <w:pPr>
              <w:jc w:val="both"/>
              <w:rPr>
                <w:rFonts w:ascii="Times New Roman" w:hAnsi="Times New Roman" w:cs="Times New Roman"/>
                <w:sz w:val="24"/>
                <w:szCs w:val="24"/>
              </w:rPr>
            </w:pPr>
            <w:r w:rsidRPr="000605FE">
              <w:rPr>
                <w:rFonts w:ascii="Times New Roman" w:hAnsi="Times New Roman" w:cs="Times New Roman"/>
                <w:sz w:val="24"/>
                <w:szCs w:val="24"/>
              </w:rPr>
              <w:t>2024-жыл 10-май</w:t>
            </w:r>
          </w:p>
        </w:tc>
        <w:tc>
          <w:tcPr>
            <w:tcW w:w="1173" w:type="dxa"/>
          </w:tcPr>
          <w:p w:rsidR="00D334A6" w:rsidRPr="000605FE" w:rsidRDefault="00D334A6" w:rsidP="00D334A6">
            <w:pPr>
              <w:jc w:val="both"/>
              <w:rPr>
                <w:rFonts w:ascii="Times New Roman" w:hAnsi="Times New Roman" w:cs="Times New Roman"/>
                <w:sz w:val="24"/>
                <w:szCs w:val="24"/>
              </w:rPr>
            </w:pPr>
            <w:r w:rsidRPr="000605FE">
              <w:rPr>
                <w:rFonts w:ascii="Times New Roman" w:hAnsi="Times New Roman" w:cs="Times New Roman"/>
                <w:sz w:val="24"/>
                <w:szCs w:val="24"/>
              </w:rPr>
              <w:t>5 жыл</w:t>
            </w:r>
          </w:p>
        </w:tc>
      </w:tr>
      <w:tr w:rsidR="00302E97" w:rsidRPr="000605FE" w:rsidTr="00A90950">
        <w:tc>
          <w:tcPr>
            <w:tcW w:w="513" w:type="dxa"/>
          </w:tcPr>
          <w:p w:rsidR="00D334A6" w:rsidRPr="000605FE" w:rsidRDefault="00A90950" w:rsidP="00D334A6">
            <w:pPr>
              <w:jc w:val="both"/>
              <w:rPr>
                <w:rFonts w:ascii="Times New Roman" w:hAnsi="Times New Roman" w:cs="Times New Roman"/>
                <w:sz w:val="24"/>
                <w:szCs w:val="24"/>
              </w:rPr>
            </w:pPr>
            <w:r w:rsidRPr="000605FE">
              <w:rPr>
                <w:rFonts w:ascii="Times New Roman" w:hAnsi="Times New Roman" w:cs="Times New Roman"/>
                <w:sz w:val="24"/>
                <w:szCs w:val="24"/>
              </w:rPr>
              <w:t>3</w:t>
            </w:r>
          </w:p>
        </w:tc>
        <w:tc>
          <w:tcPr>
            <w:tcW w:w="2693" w:type="dxa"/>
          </w:tcPr>
          <w:p w:rsidR="00D334A6" w:rsidRPr="000605FE" w:rsidRDefault="00D334A6" w:rsidP="00D334A6">
            <w:pPr>
              <w:jc w:val="both"/>
              <w:rPr>
                <w:rFonts w:ascii="Times New Roman" w:hAnsi="Times New Roman" w:cs="Times New Roman"/>
                <w:sz w:val="24"/>
                <w:szCs w:val="24"/>
              </w:rPr>
            </w:pPr>
            <w:r w:rsidRPr="000605FE">
              <w:rPr>
                <w:rFonts w:ascii="Times New Roman" w:hAnsi="Times New Roman" w:cs="Times New Roman"/>
                <w:sz w:val="24"/>
                <w:szCs w:val="24"/>
              </w:rPr>
              <w:t>Ж.Баласагын атындагы Кыргыз улуттук университети, Гуманитардык жана табигый илимдер факультети (Нарын ш.)</w:t>
            </w:r>
          </w:p>
          <w:p w:rsidR="00D334A6" w:rsidRPr="000605FE" w:rsidRDefault="00D334A6" w:rsidP="00D334A6">
            <w:pPr>
              <w:jc w:val="both"/>
              <w:rPr>
                <w:rFonts w:ascii="Times New Roman" w:hAnsi="Times New Roman" w:cs="Times New Roman"/>
                <w:sz w:val="24"/>
                <w:szCs w:val="24"/>
              </w:rPr>
            </w:pPr>
          </w:p>
        </w:tc>
        <w:tc>
          <w:tcPr>
            <w:tcW w:w="1706" w:type="dxa"/>
          </w:tcPr>
          <w:p w:rsidR="00D334A6" w:rsidRPr="000605FE" w:rsidRDefault="00D334A6" w:rsidP="00D334A6">
            <w:pPr>
              <w:jc w:val="both"/>
              <w:rPr>
                <w:rFonts w:ascii="Times New Roman" w:hAnsi="Times New Roman" w:cs="Times New Roman"/>
                <w:sz w:val="24"/>
                <w:szCs w:val="24"/>
              </w:rPr>
            </w:pPr>
            <w:r w:rsidRPr="000605FE">
              <w:rPr>
                <w:rFonts w:ascii="Times New Roman" w:hAnsi="Times New Roman" w:cs="Times New Roman"/>
                <w:sz w:val="24"/>
                <w:szCs w:val="24"/>
              </w:rPr>
              <w:t>030503 Укук таануу</w:t>
            </w:r>
          </w:p>
        </w:tc>
        <w:tc>
          <w:tcPr>
            <w:tcW w:w="2350" w:type="dxa"/>
          </w:tcPr>
          <w:p w:rsidR="00D334A6" w:rsidRPr="000605FE" w:rsidRDefault="00D334A6" w:rsidP="00D334A6">
            <w:pPr>
              <w:jc w:val="both"/>
              <w:rPr>
                <w:rFonts w:ascii="Times New Roman" w:hAnsi="Times New Roman" w:cs="Times New Roman"/>
                <w:sz w:val="24"/>
                <w:szCs w:val="24"/>
              </w:rPr>
            </w:pPr>
            <w:r w:rsidRPr="000605FE">
              <w:rPr>
                <w:rFonts w:ascii="Times New Roman" w:hAnsi="Times New Roman" w:cs="Times New Roman"/>
                <w:sz w:val="24"/>
                <w:szCs w:val="24"/>
              </w:rPr>
              <w:t xml:space="preserve">2024 - жыл 16 –февраль </w:t>
            </w:r>
          </w:p>
        </w:tc>
        <w:tc>
          <w:tcPr>
            <w:tcW w:w="1476" w:type="dxa"/>
          </w:tcPr>
          <w:p w:rsidR="00D334A6" w:rsidRPr="000605FE" w:rsidRDefault="00D334A6" w:rsidP="00D334A6">
            <w:pPr>
              <w:jc w:val="both"/>
              <w:rPr>
                <w:rFonts w:ascii="Times New Roman" w:hAnsi="Times New Roman" w:cs="Times New Roman"/>
                <w:sz w:val="24"/>
                <w:szCs w:val="24"/>
              </w:rPr>
            </w:pPr>
            <w:r w:rsidRPr="000605FE">
              <w:rPr>
                <w:rFonts w:ascii="Times New Roman" w:hAnsi="Times New Roman" w:cs="Times New Roman"/>
                <w:sz w:val="24"/>
                <w:szCs w:val="24"/>
              </w:rPr>
              <w:t>2024-жыл 10-май</w:t>
            </w:r>
          </w:p>
        </w:tc>
        <w:tc>
          <w:tcPr>
            <w:tcW w:w="1173" w:type="dxa"/>
          </w:tcPr>
          <w:p w:rsidR="00D334A6" w:rsidRPr="000605FE" w:rsidRDefault="00D334A6" w:rsidP="00D334A6">
            <w:pPr>
              <w:jc w:val="both"/>
              <w:rPr>
                <w:rFonts w:ascii="Times New Roman" w:hAnsi="Times New Roman" w:cs="Times New Roman"/>
                <w:sz w:val="24"/>
                <w:szCs w:val="24"/>
              </w:rPr>
            </w:pPr>
            <w:r w:rsidRPr="000605FE">
              <w:rPr>
                <w:rFonts w:ascii="Times New Roman" w:hAnsi="Times New Roman" w:cs="Times New Roman"/>
                <w:sz w:val="24"/>
                <w:szCs w:val="24"/>
              </w:rPr>
              <w:t>5 жыл</w:t>
            </w:r>
          </w:p>
        </w:tc>
      </w:tr>
      <w:tr w:rsidR="00A90950" w:rsidRPr="000605FE" w:rsidTr="00A90950">
        <w:tc>
          <w:tcPr>
            <w:tcW w:w="51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4</w:t>
            </w:r>
          </w:p>
        </w:tc>
        <w:tc>
          <w:tcPr>
            <w:tcW w:w="2693" w:type="dxa"/>
          </w:tcPr>
          <w:p w:rsidR="00A90950" w:rsidRPr="000605FE" w:rsidRDefault="00A90950" w:rsidP="00A90950">
            <w:pPr>
              <w:spacing w:before="41"/>
              <w:jc w:val="both"/>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М.Куренкеев атындагы Кыргыз мамлекеттик музыкалык окуу жайы</w:t>
            </w:r>
          </w:p>
          <w:p w:rsidR="00A90950" w:rsidRPr="000605FE" w:rsidRDefault="00A90950" w:rsidP="00A90950">
            <w:pPr>
              <w:jc w:val="both"/>
              <w:rPr>
                <w:rFonts w:ascii="Times New Roman" w:hAnsi="Times New Roman" w:cs="Times New Roman"/>
                <w:sz w:val="24"/>
                <w:szCs w:val="24"/>
              </w:rPr>
            </w:pPr>
          </w:p>
        </w:tc>
        <w:tc>
          <w:tcPr>
            <w:tcW w:w="1706" w:type="dxa"/>
          </w:tcPr>
          <w:p w:rsidR="00A90950" w:rsidRPr="000605FE" w:rsidRDefault="00A90950" w:rsidP="00A90950">
            <w:pPr>
              <w:jc w:val="both"/>
              <w:rPr>
                <w:rFonts w:ascii="Times New Roman" w:hAnsi="Times New Roman" w:cs="Times New Roman"/>
                <w:sz w:val="24"/>
                <w:szCs w:val="24"/>
              </w:rPr>
            </w:pPr>
            <w:r w:rsidRPr="000605FE">
              <w:rPr>
                <w:rFonts w:ascii="Times New Roman" w:eastAsia="Times New Roman" w:hAnsi="Times New Roman" w:cs="Times New Roman"/>
                <w:bCs/>
                <w:color w:val="000000"/>
                <w:sz w:val="24"/>
                <w:szCs w:val="24"/>
                <w:lang w:eastAsia="en-GB"/>
              </w:rPr>
              <w:t>070102 Аспаптык аткаруу</w:t>
            </w:r>
            <w:r w:rsidRPr="000605FE">
              <w:rPr>
                <w:rFonts w:ascii="Times New Roman" w:hAnsi="Times New Roman" w:cs="Times New Roman"/>
                <w:sz w:val="24"/>
                <w:szCs w:val="24"/>
              </w:rPr>
              <w:t xml:space="preserve"> </w:t>
            </w:r>
          </w:p>
        </w:tc>
        <w:tc>
          <w:tcPr>
            <w:tcW w:w="2350"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 xml:space="preserve">2024 - жыл 14 –март </w:t>
            </w:r>
          </w:p>
        </w:tc>
        <w:tc>
          <w:tcPr>
            <w:tcW w:w="1476"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2024-жыл 27-июну</w:t>
            </w:r>
          </w:p>
        </w:tc>
        <w:tc>
          <w:tcPr>
            <w:tcW w:w="117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5 жыл</w:t>
            </w:r>
          </w:p>
        </w:tc>
      </w:tr>
      <w:tr w:rsidR="00A90950" w:rsidRPr="000605FE" w:rsidTr="00A90950">
        <w:tc>
          <w:tcPr>
            <w:tcW w:w="51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5</w:t>
            </w:r>
          </w:p>
        </w:tc>
        <w:tc>
          <w:tcPr>
            <w:tcW w:w="2693" w:type="dxa"/>
          </w:tcPr>
          <w:p w:rsidR="00A90950" w:rsidRPr="000605FE" w:rsidRDefault="00A90950" w:rsidP="00A90950">
            <w:pPr>
              <w:rPr>
                <w:rFonts w:ascii="Times New Roman" w:hAnsi="Times New Roman" w:cs="Times New Roman"/>
                <w:sz w:val="24"/>
                <w:szCs w:val="24"/>
              </w:rPr>
            </w:pPr>
            <w:r w:rsidRPr="000605FE">
              <w:rPr>
                <w:rFonts w:ascii="Times New Roman" w:eastAsia="Times New Roman" w:hAnsi="Times New Roman" w:cs="Times New Roman"/>
                <w:bCs/>
                <w:color w:val="000000"/>
                <w:sz w:val="24"/>
                <w:szCs w:val="24"/>
                <w:lang w:eastAsia="en-GB"/>
              </w:rPr>
              <w:t>М.Куренкеев атындагы Кыргыз мамлекеттик музыкалык окуу жайы</w:t>
            </w:r>
          </w:p>
        </w:tc>
        <w:tc>
          <w:tcPr>
            <w:tcW w:w="1706" w:type="dxa"/>
          </w:tcPr>
          <w:p w:rsidR="00A90950" w:rsidRPr="000605FE" w:rsidRDefault="00A90950" w:rsidP="00A90950">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 xml:space="preserve"> 070104 Вокалдык искусство</w:t>
            </w:r>
          </w:p>
          <w:p w:rsidR="00A90950" w:rsidRPr="000605FE" w:rsidRDefault="00A90950" w:rsidP="00A90950">
            <w:pPr>
              <w:rPr>
                <w:rFonts w:ascii="Times New Roman" w:hAnsi="Times New Roman" w:cs="Times New Roman"/>
                <w:sz w:val="24"/>
                <w:szCs w:val="24"/>
              </w:rPr>
            </w:pPr>
          </w:p>
        </w:tc>
        <w:tc>
          <w:tcPr>
            <w:tcW w:w="2350"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 xml:space="preserve">2024 - жыл 14 –март </w:t>
            </w:r>
          </w:p>
        </w:tc>
        <w:tc>
          <w:tcPr>
            <w:tcW w:w="1476"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2024-жыл 27-июну</w:t>
            </w:r>
          </w:p>
        </w:tc>
        <w:tc>
          <w:tcPr>
            <w:tcW w:w="117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5 жыл</w:t>
            </w:r>
          </w:p>
        </w:tc>
      </w:tr>
      <w:tr w:rsidR="00A90950" w:rsidRPr="000605FE" w:rsidTr="00A90950">
        <w:tc>
          <w:tcPr>
            <w:tcW w:w="51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6</w:t>
            </w:r>
          </w:p>
        </w:tc>
        <w:tc>
          <w:tcPr>
            <w:tcW w:w="2693" w:type="dxa"/>
          </w:tcPr>
          <w:p w:rsidR="00A90950" w:rsidRPr="000605FE" w:rsidRDefault="00A90950" w:rsidP="00A90950">
            <w:pPr>
              <w:rPr>
                <w:rFonts w:ascii="Times New Roman" w:hAnsi="Times New Roman" w:cs="Times New Roman"/>
                <w:sz w:val="24"/>
                <w:szCs w:val="24"/>
              </w:rPr>
            </w:pPr>
            <w:r w:rsidRPr="000605FE">
              <w:rPr>
                <w:rFonts w:ascii="Times New Roman" w:eastAsia="Times New Roman" w:hAnsi="Times New Roman" w:cs="Times New Roman"/>
                <w:bCs/>
                <w:color w:val="000000"/>
                <w:sz w:val="24"/>
                <w:szCs w:val="24"/>
                <w:lang w:eastAsia="en-GB"/>
              </w:rPr>
              <w:t>М.Куренкеев атындагы Кыргыз мамлекеттик музыкалык окуу жайы</w:t>
            </w:r>
          </w:p>
        </w:tc>
        <w:tc>
          <w:tcPr>
            <w:tcW w:w="1706" w:type="dxa"/>
          </w:tcPr>
          <w:p w:rsidR="00A90950" w:rsidRPr="000605FE" w:rsidRDefault="00A90950" w:rsidP="00A90950">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070106 Хор дирижёру</w:t>
            </w:r>
          </w:p>
        </w:tc>
        <w:tc>
          <w:tcPr>
            <w:tcW w:w="2350"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 xml:space="preserve">2024 - жыл 14 –март </w:t>
            </w:r>
          </w:p>
        </w:tc>
        <w:tc>
          <w:tcPr>
            <w:tcW w:w="1476"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2024-жыл 27-июну</w:t>
            </w:r>
          </w:p>
        </w:tc>
        <w:tc>
          <w:tcPr>
            <w:tcW w:w="117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5 жыл</w:t>
            </w:r>
          </w:p>
        </w:tc>
      </w:tr>
      <w:tr w:rsidR="00A90950" w:rsidRPr="000605FE" w:rsidTr="00A90950">
        <w:tc>
          <w:tcPr>
            <w:tcW w:w="51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7</w:t>
            </w:r>
          </w:p>
        </w:tc>
        <w:tc>
          <w:tcPr>
            <w:tcW w:w="2693" w:type="dxa"/>
          </w:tcPr>
          <w:p w:rsidR="00A90950" w:rsidRPr="000605FE" w:rsidRDefault="00A90950" w:rsidP="00A90950">
            <w:pPr>
              <w:rPr>
                <w:rFonts w:ascii="Times New Roman" w:hAnsi="Times New Roman" w:cs="Times New Roman"/>
                <w:sz w:val="24"/>
                <w:szCs w:val="24"/>
              </w:rPr>
            </w:pPr>
            <w:r w:rsidRPr="000605FE">
              <w:rPr>
                <w:rFonts w:ascii="Times New Roman" w:eastAsia="Times New Roman" w:hAnsi="Times New Roman" w:cs="Times New Roman"/>
                <w:bCs/>
                <w:color w:val="000000"/>
                <w:sz w:val="24"/>
                <w:szCs w:val="24"/>
                <w:lang w:eastAsia="en-GB"/>
              </w:rPr>
              <w:t>М.Куренкеев атындагы Кыргыз мамлекеттик музыкалык окуу жайы</w:t>
            </w:r>
          </w:p>
        </w:tc>
        <w:tc>
          <w:tcPr>
            <w:tcW w:w="1706" w:type="dxa"/>
          </w:tcPr>
          <w:p w:rsidR="00A90950" w:rsidRPr="000605FE" w:rsidRDefault="00A90950" w:rsidP="00A90950">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070109 Эстрадалык музыкалык искусство</w:t>
            </w:r>
          </w:p>
        </w:tc>
        <w:tc>
          <w:tcPr>
            <w:tcW w:w="2350"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 xml:space="preserve">2024 - жыл 14 –март </w:t>
            </w:r>
          </w:p>
        </w:tc>
        <w:tc>
          <w:tcPr>
            <w:tcW w:w="1476"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2024-жыл 27-июну</w:t>
            </w:r>
          </w:p>
        </w:tc>
        <w:tc>
          <w:tcPr>
            <w:tcW w:w="117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5 жыл</w:t>
            </w:r>
          </w:p>
        </w:tc>
      </w:tr>
      <w:tr w:rsidR="00A90950" w:rsidRPr="000605FE" w:rsidTr="00A90950">
        <w:tc>
          <w:tcPr>
            <w:tcW w:w="51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8</w:t>
            </w:r>
          </w:p>
        </w:tc>
        <w:tc>
          <w:tcPr>
            <w:tcW w:w="2693" w:type="dxa"/>
          </w:tcPr>
          <w:p w:rsidR="00A90950" w:rsidRPr="000605FE" w:rsidRDefault="00A90950" w:rsidP="00A90950">
            <w:pPr>
              <w:rPr>
                <w:rFonts w:ascii="Times New Roman" w:hAnsi="Times New Roman" w:cs="Times New Roman"/>
                <w:sz w:val="24"/>
                <w:szCs w:val="24"/>
              </w:rPr>
            </w:pPr>
            <w:r w:rsidRPr="000605FE">
              <w:rPr>
                <w:rFonts w:ascii="Times New Roman" w:eastAsia="Times New Roman" w:hAnsi="Times New Roman" w:cs="Times New Roman"/>
                <w:bCs/>
                <w:color w:val="000000"/>
                <w:sz w:val="24"/>
                <w:szCs w:val="24"/>
                <w:lang w:eastAsia="en-GB"/>
              </w:rPr>
              <w:t>М.Куренкеев атындагы Кыргыз мамлекеттик музыкалык окуу жайы</w:t>
            </w:r>
          </w:p>
        </w:tc>
        <w:tc>
          <w:tcPr>
            <w:tcW w:w="1706" w:type="dxa"/>
          </w:tcPr>
          <w:p w:rsidR="00A90950" w:rsidRPr="000605FE" w:rsidRDefault="00A90950" w:rsidP="00A90950">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070113 Музыка теориясы</w:t>
            </w:r>
          </w:p>
        </w:tc>
        <w:tc>
          <w:tcPr>
            <w:tcW w:w="2350"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 xml:space="preserve">2024 - жыл 14 –март </w:t>
            </w:r>
          </w:p>
        </w:tc>
        <w:tc>
          <w:tcPr>
            <w:tcW w:w="1476"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2024-жыл 27-июну</w:t>
            </w:r>
          </w:p>
        </w:tc>
        <w:tc>
          <w:tcPr>
            <w:tcW w:w="117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5 жыл</w:t>
            </w:r>
          </w:p>
        </w:tc>
      </w:tr>
      <w:tr w:rsidR="00A90950" w:rsidRPr="000605FE" w:rsidTr="00A90950">
        <w:tc>
          <w:tcPr>
            <w:tcW w:w="513" w:type="dxa"/>
          </w:tcPr>
          <w:p w:rsidR="00A90950" w:rsidRPr="000605FE" w:rsidRDefault="00A90950" w:rsidP="00A90950">
            <w:pPr>
              <w:jc w:val="both"/>
              <w:rPr>
                <w:rFonts w:ascii="Times New Roman" w:hAnsi="Times New Roman" w:cs="Times New Roman"/>
                <w:sz w:val="24"/>
                <w:szCs w:val="24"/>
              </w:rPr>
            </w:pPr>
          </w:p>
        </w:tc>
        <w:tc>
          <w:tcPr>
            <w:tcW w:w="9398" w:type="dxa"/>
            <w:gridSpan w:val="5"/>
          </w:tcPr>
          <w:p w:rsidR="00A90950" w:rsidRPr="000605FE" w:rsidRDefault="00A90950" w:rsidP="00A90950">
            <w:pPr>
              <w:jc w:val="center"/>
              <w:rPr>
                <w:rFonts w:ascii="Times New Roman" w:hAnsi="Times New Roman" w:cs="Times New Roman"/>
                <w:b/>
                <w:sz w:val="24"/>
                <w:szCs w:val="24"/>
              </w:rPr>
            </w:pPr>
            <w:r w:rsidRPr="000605FE">
              <w:rPr>
                <w:rFonts w:ascii="Times New Roman" w:hAnsi="Times New Roman" w:cs="Times New Roman"/>
                <w:b/>
                <w:sz w:val="24"/>
                <w:szCs w:val="24"/>
              </w:rPr>
              <w:t>Кесиптик жогорку билим берүү  (Магистратура)</w:t>
            </w:r>
          </w:p>
        </w:tc>
      </w:tr>
      <w:tr w:rsidR="00302E97" w:rsidRPr="000605FE" w:rsidTr="00A90950">
        <w:tc>
          <w:tcPr>
            <w:tcW w:w="51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1</w:t>
            </w:r>
          </w:p>
        </w:tc>
        <w:tc>
          <w:tcPr>
            <w:tcW w:w="269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color w:val="000000"/>
                <w:sz w:val="24"/>
                <w:szCs w:val="24"/>
              </w:rPr>
              <w:t>Окуу-</w:t>
            </w:r>
            <w:r w:rsidRPr="000605FE">
              <w:rPr>
                <w:rFonts w:ascii="Times New Roman" w:hAnsi="Times New Roman" w:cs="Times New Roman"/>
                <w:sz w:val="24"/>
                <w:szCs w:val="24"/>
              </w:rPr>
              <w:t>ө</w:t>
            </w:r>
            <w:r w:rsidRPr="000605FE">
              <w:rPr>
                <w:rFonts w:ascii="Times New Roman" w:hAnsi="Times New Roman" w:cs="Times New Roman"/>
                <w:color w:val="000000"/>
                <w:sz w:val="24"/>
                <w:szCs w:val="24"/>
              </w:rPr>
              <w:t>нд</w:t>
            </w:r>
            <w:r w:rsidRPr="000605FE">
              <w:rPr>
                <w:rFonts w:ascii="Times New Roman" w:hAnsi="Times New Roman" w:cs="Times New Roman"/>
                <w:sz w:val="24"/>
                <w:szCs w:val="24"/>
              </w:rPr>
              <w:t>ү</w:t>
            </w:r>
            <w:r w:rsidRPr="000605FE">
              <w:rPr>
                <w:rFonts w:ascii="Times New Roman" w:hAnsi="Times New Roman" w:cs="Times New Roman"/>
                <w:color w:val="000000"/>
                <w:sz w:val="24"/>
                <w:szCs w:val="24"/>
              </w:rPr>
              <w:t>р</w:t>
            </w:r>
            <w:r w:rsidRPr="000605FE">
              <w:rPr>
                <w:rFonts w:ascii="Times New Roman" w:hAnsi="Times New Roman" w:cs="Times New Roman"/>
                <w:sz w:val="24"/>
                <w:szCs w:val="24"/>
              </w:rPr>
              <w:t>ү</w:t>
            </w:r>
            <w:r w:rsidRPr="000605FE">
              <w:rPr>
                <w:rFonts w:ascii="Times New Roman" w:hAnsi="Times New Roman" w:cs="Times New Roman"/>
                <w:color w:val="000000"/>
                <w:sz w:val="24"/>
                <w:szCs w:val="24"/>
              </w:rPr>
              <w:t>шт</w:t>
            </w:r>
            <w:r w:rsidRPr="000605FE">
              <w:rPr>
                <w:rFonts w:ascii="Times New Roman" w:hAnsi="Times New Roman" w:cs="Times New Roman"/>
                <w:sz w:val="24"/>
                <w:szCs w:val="24"/>
              </w:rPr>
              <w:t>ү</w:t>
            </w:r>
            <w:r w:rsidRPr="000605FE">
              <w:rPr>
                <w:rFonts w:ascii="Times New Roman" w:hAnsi="Times New Roman" w:cs="Times New Roman"/>
                <w:color w:val="000000"/>
                <w:sz w:val="24"/>
                <w:szCs w:val="24"/>
              </w:rPr>
              <w:t xml:space="preserve">к комплекс. К. Ш. Токтомаматов </w:t>
            </w:r>
            <w:r w:rsidRPr="000605FE">
              <w:rPr>
                <w:rFonts w:ascii="Times New Roman" w:hAnsi="Times New Roman" w:cs="Times New Roman"/>
                <w:color w:val="000000"/>
                <w:sz w:val="24"/>
                <w:szCs w:val="24"/>
              </w:rPr>
              <w:lastRenderedPageBreak/>
              <w:t xml:space="preserve">атындагы Эл аралык университети </w:t>
            </w:r>
          </w:p>
        </w:tc>
        <w:tc>
          <w:tcPr>
            <w:tcW w:w="1706"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color w:val="000000"/>
                <w:sz w:val="24"/>
                <w:szCs w:val="24"/>
              </w:rPr>
              <w:lastRenderedPageBreak/>
              <w:t xml:space="preserve">550700 </w:t>
            </w:r>
            <w:bookmarkStart w:id="0" w:name="_GoBack"/>
            <w:r w:rsidRPr="000605FE">
              <w:rPr>
                <w:rFonts w:ascii="Times New Roman" w:hAnsi="Times New Roman" w:cs="Times New Roman"/>
                <w:color w:val="000000"/>
                <w:sz w:val="24"/>
                <w:szCs w:val="24"/>
              </w:rPr>
              <w:t>Педагогика (магистр)</w:t>
            </w:r>
            <w:bookmarkEnd w:id="0"/>
          </w:p>
        </w:tc>
        <w:tc>
          <w:tcPr>
            <w:tcW w:w="2350"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17.09.2024</w:t>
            </w:r>
          </w:p>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18.12.2024</w:t>
            </w:r>
          </w:p>
        </w:tc>
        <w:tc>
          <w:tcPr>
            <w:tcW w:w="1476"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18.12.2024</w:t>
            </w:r>
          </w:p>
        </w:tc>
        <w:tc>
          <w:tcPr>
            <w:tcW w:w="1173" w:type="dxa"/>
          </w:tcPr>
          <w:p w:rsidR="00A90950" w:rsidRPr="000605FE" w:rsidRDefault="00A90950" w:rsidP="00A90950">
            <w:pPr>
              <w:jc w:val="both"/>
              <w:rPr>
                <w:rFonts w:ascii="Times New Roman" w:hAnsi="Times New Roman" w:cs="Times New Roman"/>
                <w:sz w:val="24"/>
                <w:szCs w:val="24"/>
              </w:rPr>
            </w:pPr>
            <w:r w:rsidRPr="000605FE">
              <w:rPr>
                <w:rFonts w:ascii="Times New Roman" w:hAnsi="Times New Roman" w:cs="Times New Roman"/>
                <w:sz w:val="24"/>
                <w:szCs w:val="24"/>
              </w:rPr>
              <w:t>5 жыл</w:t>
            </w:r>
          </w:p>
        </w:tc>
      </w:tr>
    </w:tbl>
    <w:p w:rsidR="009C4A5D" w:rsidRPr="000605FE" w:rsidRDefault="009C4A5D" w:rsidP="009C4A5D">
      <w:pPr>
        <w:jc w:val="right"/>
        <w:rPr>
          <w:rFonts w:ascii="Times New Roman" w:hAnsi="Times New Roman" w:cs="Times New Roman"/>
          <w:b/>
          <w:sz w:val="24"/>
          <w:szCs w:val="24"/>
        </w:rPr>
      </w:pPr>
    </w:p>
    <w:p w:rsidR="009C4A5D" w:rsidRPr="000605FE" w:rsidRDefault="009C4A5D" w:rsidP="009C4A5D">
      <w:pPr>
        <w:jc w:val="right"/>
        <w:rPr>
          <w:rFonts w:ascii="Times New Roman" w:hAnsi="Times New Roman" w:cs="Times New Roman"/>
          <w:b/>
          <w:sz w:val="24"/>
          <w:szCs w:val="24"/>
        </w:rPr>
      </w:pPr>
      <w:r w:rsidRPr="000605FE">
        <w:rPr>
          <w:rFonts w:ascii="Times New Roman" w:hAnsi="Times New Roman" w:cs="Times New Roman"/>
          <w:b/>
          <w:sz w:val="24"/>
          <w:szCs w:val="24"/>
        </w:rPr>
        <w:t xml:space="preserve">3-таблица </w:t>
      </w:r>
    </w:p>
    <w:p w:rsidR="009C4A5D" w:rsidRPr="000605FE" w:rsidRDefault="009C4A5D" w:rsidP="009C4A5D">
      <w:pPr>
        <w:jc w:val="center"/>
        <w:rPr>
          <w:rFonts w:ascii="Times New Roman" w:hAnsi="Times New Roman" w:cs="Times New Roman"/>
          <w:b/>
          <w:sz w:val="24"/>
          <w:szCs w:val="24"/>
        </w:rPr>
      </w:pPr>
      <w:r w:rsidRPr="000605FE">
        <w:rPr>
          <w:rFonts w:ascii="Times New Roman" w:hAnsi="Times New Roman" w:cs="Times New Roman"/>
          <w:b/>
          <w:sz w:val="24"/>
          <w:szCs w:val="24"/>
        </w:rPr>
        <w:t xml:space="preserve">2024 – </w:t>
      </w:r>
      <w:proofErr w:type="gramStart"/>
      <w:r w:rsidRPr="000605FE">
        <w:rPr>
          <w:rFonts w:ascii="Times New Roman" w:hAnsi="Times New Roman" w:cs="Times New Roman"/>
          <w:b/>
          <w:sz w:val="24"/>
          <w:szCs w:val="24"/>
        </w:rPr>
        <w:t>жылы  жүргүзүлгөн</w:t>
      </w:r>
      <w:proofErr w:type="gramEnd"/>
      <w:r w:rsidRPr="000605FE">
        <w:rPr>
          <w:rFonts w:ascii="Times New Roman" w:hAnsi="Times New Roman" w:cs="Times New Roman"/>
          <w:b/>
          <w:sz w:val="24"/>
          <w:szCs w:val="24"/>
        </w:rPr>
        <w:t xml:space="preserve"> институционалдык аккредитациялар</w:t>
      </w:r>
    </w:p>
    <w:tbl>
      <w:tblPr>
        <w:tblStyle w:val="a3"/>
        <w:tblW w:w="0" w:type="auto"/>
        <w:tblLook w:val="04A0" w:firstRow="1" w:lastRow="0" w:firstColumn="1" w:lastColumn="0" w:noHBand="0" w:noVBand="1"/>
      </w:tblPr>
      <w:tblGrid>
        <w:gridCol w:w="757"/>
        <w:gridCol w:w="2159"/>
        <w:gridCol w:w="2420"/>
        <w:gridCol w:w="2314"/>
        <w:gridCol w:w="1984"/>
      </w:tblGrid>
      <w:tr w:rsidR="009C4A5D" w:rsidRPr="000605FE" w:rsidTr="00FF1FFF">
        <w:tc>
          <w:tcPr>
            <w:tcW w:w="757" w:type="dxa"/>
          </w:tcPr>
          <w:p w:rsidR="009C4A5D" w:rsidRPr="000605FE" w:rsidRDefault="009C4A5D" w:rsidP="00FF1FFF">
            <w:pPr>
              <w:jc w:val="both"/>
              <w:rPr>
                <w:rFonts w:ascii="Times New Roman" w:hAnsi="Times New Roman" w:cs="Times New Roman"/>
                <w:sz w:val="24"/>
                <w:szCs w:val="24"/>
              </w:rPr>
            </w:pPr>
            <w:r w:rsidRPr="000605FE">
              <w:rPr>
                <w:rFonts w:ascii="Times New Roman" w:hAnsi="Times New Roman" w:cs="Times New Roman"/>
                <w:sz w:val="24"/>
                <w:szCs w:val="24"/>
              </w:rPr>
              <w:t>№</w:t>
            </w:r>
          </w:p>
        </w:tc>
        <w:tc>
          <w:tcPr>
            <w:tcW w:w="2159" w:type="dxa"/>
          </w:tcPr>
          <w:p w:rsidR="009C4A5D" w:rsidRPr="000605FE" w:rsidRDefault="009C4A5D" w:rsidP="00FF1FFF">
            <w:pPr>
              <w:jc w:val="both"/>
              <w:rPr>
                <w:rFonts w:ascii="Times New Roman" w:hAnsi="Times New Roman" w:cs="Times New Roman"/>
                <w:sz w:val="24"/>
                <w:szCs w:val="24"/>
              </w:rPr>
            </w:pPr>
            <w:r w:rsidRPr="000605FE">
              <w:rPr>
                <w:rFonts w:ascii="Times New Roman" w:hAnsi="Times New Roman" w:cs="Times New Roman"/>
                <w:sz w:val="24"/>
                <w:szCs w:val="24"/>
              </w:rPr>
              <w:t>Билим берүү уюмунун аталышы</w:t>
            </w:r>
          </w:p>
        </w:tc>
        <w:tc>
          <w:tcPr>
            <w:tcW w:w="2420" w:type="dxa"/>
          </w:tcPr>
          <w:p w:rsidR="009C4A5D" w:rsidRPr="000605FE" w:rsidRDefault="009C4A5D" w:rsidP="00FF1FFF">
            <w:pPr>
              <w:jc w:val="both"/>
              <w:rPr>
                <w:rFonts w:ascii="Times New Roman" w:hAnsi="Times New Roman" w:cs="Times New Roman"/>
                <w:sz w:val="24"/>
                <w:szCs w:val="24"/>
              </w:rPr>
            </w:pPr>
            <w:r w:rsidRPr="000605FE">
              <w:rPr>
                <w:rFonts w:ascii="Times New Roman" w:hAnsi="Times New Roman" w:cs="Times New Roman"/>
                <w:sz w:val="24"/>
                <w:szCs w:val="24"/>
              </w:rPr>
              <w:t>Аккредитациялоо жүргүзүлгөн мөөнөт (башталышы аягы)</w:t>
            </w:r>
          </w:p>
        </w:tc>
        <w:tc>
          <w:tcPr>
            <w:tcW w:w="2314" w:type="dxa"/>
          </w:tcPr>
          <w:p w:rsidR="009C4A5D" w:rsidRPr="000605FE" w:rsidRDefault="009C4A5D" w:rsidP="00FF1FFF">
            <w:pPr>
              <w:jc w:val="both"/>
              <w:rPr>
                <w:rFonts w:ascii="Times New Roman" w:hAnsi="Times New Roman" w:cs="Times New Roman"/>
                <w:sz w:val="24"/>
                <w:szCs w:val="24"/>
              </w:rPr>
            </w:pPr>
            <w:r w:rsidRPr="000605FE">
              <w:rPr>
                <w:rFonts w:ascii="Times New Roman" w:hAnsi="Times New Roman" w:cs="Times New Roman"/>
                <w:sz w:val="24"/>
                <w:szCs w:val="24"/>
              </w:rPr>
              <w:t>Чечим кабыл алынган күн</w:t>
            </w:r>
          </w:p>
        </w:tc>
        <w:tc>
          <w:tcPr>
            <w:tcW w:w="1984" w:type="dxa"/>
          </w:tcPr>
          <w:p w:rsidR="009C4A5D" w:rsidRPr="000605FE" w:rsidRDefault="009C4A5D" w:rsidP="00FF1FFF">
            <w:pPr>
              <w:jc w:val="both"/>
              <w:rPr>
                <w:rFonts w:ascii="Times New Roman" w:hAnsi="Times New Roman" w:cs="Times New Roman"/>
                <w:sz w:val="24"/>
                <w:szCs w:val="24"/>
              </w:rPr>
            </w:pPr>
            <w:r w:rsidRPr="000605FE">
              <w:rPr>
                <w:rFonts w:ascii="Times New Roman" w:hAnsi="Times New Roman" w:cs="Times New Roman"/>
                <w:sz w:val="24"/>
                <w:szCs w:val="24"/>
              </w:rPr>
              <w:t xml:space="preserve">Жыйынтыгы </w:t>
            </w:r>
          </w:p>
          <w:p w:rsidR="009C4A5D" w:rsidRPr="000605FE" w:rsidRDefault="009C4A5D" w:rsidP="00FF1FFF">
            <w:pPr>
              <w:jc w:val="both"/>
              <w:rPr>
                <w:rFonts w:ascii="Times New Roman" w:hAnsi="Times New Roman" w:cs="Times New Roman"/>
                <w:sz w:val="24"/>
                <w:szCs w:val="24"/>
              </w:rPr>
            </w:pPr>
          </w:p>
          <w:p w:rsidR="009C4A5D" w:rsidRPr="000605FE" w:rsidRDefault="009C4A5D" w:rsidP="00FF1FFF">
            <w:pPr>
              <w:jc w:val="both"/>
              <w:rPr>
                <w:rFonts w:ascii="Times New Roman" w:hAnsi="Times New Roman" w:cs="Times New Roman"/>
                <w:sz w:val="24"/>
                <w:szCs w:val="24"/>
              </w:rPr>
            </w:pPr>
          </w:p>
          <w:p w:rsidR="009C4A5D" w:rsidRPr="000605FE" w:rsidRDefault="009C4A5D" w:rsidP="00FF1FFF">
            <w:pPr>
              <w:jc w:val="both"/>
              <w:rPr>
                <w:rFonts w:ascii="Times New Roman" w:hAnsi="Times New Roman" w:cs="Times New Roman"/>
                <w:sz w:val="24"/>
                <w:szCs w:val="24"/>
              </w:rPr>
            </w:pPr>
          </w:p>
        </w:tc>
      </w:tr>
      <w:tr w:rsidR="002D06C0" w:rsidRPr="000605FE" w:rsidTr="00FF1FFF">
        <w:tc>
          <w:tcPr>
            <w:tcW w:w="757" w:type="dxa"/>
          </w:tcPr>
          <w:p w:rsidR="002D06C0" w:rsidRPr="000605FE" w:rsidRDefault="002D06C0" w:rsidP="00FF1FFF">
            <w:pPr>
              <w:jc w:val="both"/>
              <w:rPr>
                <w:rFonts w:ascii="Times New Roman" w:hAnsi="Times New Roman" w:cs="Times New Roman"/>
                <w:sz w:val="24"/>
                <w:szCs w:val="24"/>
              </w:rPr>
            </w:pPr>
          </w:p>
        </w:tc>
        <w:tc>
          <w:tcPr>
            <w:tcW w:w="8877" w:type="dxa"/>
            <w:gridSpan w:val="4"/>
          </w:tcPr>
          <w:p w:rsidR="002D06C0" w:rsidRPr="000605FE" w:rsidRDefault="002D06C0" w:rsidP="002D06C0">
            <w:pPr>
              <w:jc w:val="center"/>
              <w:rPr>
                <w:rFonts w:ascii="Times New Roman" w:hAnsi="Times New Roman" w:cs="Times New Roman"/>
                <w:sz w:val="24"/>
                <w:szCs w:val="24"/>
              </w:rPr>
            </w:pPr>
            <w:r w:rsidRPr="000605FE">
              <w:rPr>
                <w:rFonts w:ascii="Times New Roman" w:hAnsi="Times New Roman" w:cs="Times New Roman"/>
                <w:b/>
                <w:sz w:val="24"/>
                <w:szCs w:val="24"/>
              </w:rPr>
              <w:t>Кесиптик орто билим берүү</w:t>
            </w:r>
          </w:p>
        </w:tc>
      </w:tr>
      <w:tr w:rsidR="009C4A5D" w:rsidRPr="000605FE" w:rsidTr="00FF1FFF">
        <w:tc>
          <w:tcPr>
            <w:tcW w:w="757" w:type="dxa"/>
          </w:tcPr>
          <w:p w:rsidR="009C4A5D" w:rsidRPr="000605FE" w:rsidRDefault="009C4A5D" w:rsidP="00FF1FFF">
            <w:pPr>
              <w:jc w:val="both"/>
              <w:rPr>
                <w:rFonts w:ascii="Times New Roman" w:hAnsi="Times New Roman" w:cs="Times New Roman"/>
                <w:sz w:val="24"/>
                <w:szCs w:val="24"/>
              </w:rPr>
            </w:pPr>
            <w:r w:rsidRPr="000605FE">
              <w:rPr>
                <w:rFonts w:ascii="Times New Roman" w:hAnsi="Times New Roman" w:cs="Times New Roman"/>
                <w:sz w:val="24"/>
                <w:szCs w:val="24"/>
              </w:rPr>
              <w:t>1</w:t>
            </w:r>
          </w:p>
        </w:tc>
        <w:tc>
          <w:tcPr>
            <w:tcW w:w="2159" w:type="dxa"/>
          </w:tcPr>
          <w:p w:rsidR="009C4A5D" w:rsidRPr="000605FE" w:rsidRDefault="009C4A5D" w:rsidP="00FF1FFF">
            <w:pPr>
              <w:spacing w:before="41"/>
              <w:jc w:val="both"/>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М.Куренкеев атындагы Кыргыз мамлекеттик музыкалык окуу жайы</w:t>
            </w:r>
          </w:p>
          <w:p w:rsidR="009C4A5D" w:rsidRPr="000605FE" w:rsidRDefault="009C4A5D" w:rsidP="00FF1FFF">
            <w:pPr>
              <w:jc w:val="both"/>
              <w:rPr>
                <w:sz w:val="24"/>
                <w:szCs w:val="24"/>
              </w:rPr>
            </w:pPr>
          </w:p>
        </w:tc>
        <w:tc>
          <w:tcPr>
            <w:tcW w:w="2420" w:type="dxa"/>
          </w:tcPr>
          <w:p w:rsidR="009C4A5D" w:rsidRPr="000605FE" w:rsidRDefault="009C4A5D" w:rsidP="00FF1FFF">
            <w:pPr>
              <w:jc w:val="both"/>
              <w:rPr>
                <w:rFonts w:ascii="Times New Roman" w:hAnsi="Times New Roman" w:cs="Times New Roman"/>
                <w:sz w:val="24"/>
                <w:szCs w:val="24"/>
              </w:rPr>
            </w:pPr>
            <w:r w:rsidRPr="000605FE">
              <w:rPr>
                <w:rFonts w:ascii="Times New Roman" w:hAnsi="Times New Roman" w:cs="Times New Roman"/>
                <w:sz w:val="24"/>
                <w:szCs w:val="24"/>
              </w:rPr>
              <w:t xml:space="preserve">2024 - жыл 14 –март </w:t>
            </w:r>
          </w:p>
        </w:tc>
        <w:tc>
          <w:tcPr>
            <w:tcW w:w="2314" w:type="dxa"/>
          </w:tcPr>
          <w:p w:rsidR="009C4A5D" w:rsidRPr="000605FE" w:rsidRDefault="009C4A5D" w:rsidP="00FF1FFF">
            <w:pPr>
              <w:jc w:val="both"/>
              <w:rPr>
                <w:rFonts w:ascii="Times New Roman" w:hAnsi="Times New Roman" w:cs="Times New Roman"/>
                <w:sz w:val="24"/>
                <w:szCs w:val="24"/>
              </w:rPr>
            </w:pPr>
            <w:r w:rsidRPr="000605FE">
              <w:rPr>
                <w:rFonts w:ascii="Times New Roman" w:hAnsi="Times New Roman" w:cs="Times New Roman"/>
                <w:sz w:val="24"/>
                <w:szCs w:val="24"/>
              </w:rPr>
              <w:t>2024-жыл 27-июну</w:t>
            </w:r>
          </w:p>
        </w:tc>
        <w:tc>
          <w:tcPr>
            <w:tcW w:w="1984" w:type="dxa"/>
          </w:tcPr>
          <w:p w:rsidR="009C4A5D" w:rsidRPr="000605FE" w:rsidRDefault="009C4A5D" w:rsidP="00FF1FFF">
            <w:pPr>
              <w:jc w:val="both"/>
              <w:rPr>
                <w:rFonts w:ascii="Times New Roman" w:hAnsi="Times New Roman" w:cs="Times New Roman"/>
                <w:sz w:val="24"/>
                <w:szCs w:val="24"/>
              </w:rPr>
            </w:pPr>
            <w:r w:rsidRPr="000605FE">
              <w:rPr>
                <w:rFonts w:ascii="Times New Roman" w:hAnsi="Times New Roman" w:cs="Times New Roman"/>
                <w:sz w:val="24"/>
                <w:szCs w:val="24"/>
              </w:rPr>
              <w:t>5 жыл</w:t>
            </w:r>
          </w:p>
        </w:tc>
      </w:tr>
    </w:tbl>
    <w:p w:rsidR="00E372FE" w:rsidRPr="000605FE" w:rsidRDefault="00E372FE" w:rsidP="00E372FE">
      <w:pPr>
        <w:jc w:val="right"/>
        <w:rPr>
          <w:rFonts w:ascii="Times New Roman" w:hAnsi="Times New Roman" w:cs="Times New Roman"/>
          <w:b/>
          <w:sz w:val="24"/>
          <w:szCs w:val="24"/>
        </w:rPr>
      </w:pPr>
      <w:r w:rsidRPr="000605FE">
        <w:rPr>
          <w:rFonts w:ascii="Times New Roman" w:hAnsi="Times New Roman" w:cs="Times New Roman"/>
          <w:b/>
          <w:sz w:val="24"/>
          <w:szCs w:val="24"/>
        </w:rPr>
        <w:t>4-таблица</w:t>
      </w:r>
    </w:p>
    <w:p w:rsidR="00E372FE" w:rsidRPr="000605FE" w:rsidRDefault="00E372FE" w:rsidP="00E372FE">
      <w:pPr>
        <w:jc w:val="center"/>
        <w:rPr>
          <w:rFonts w:ascii="Times New Roman" w:hAnsi="Times New Roman" w:cs="Times New Roman"/>
          <w:b/>
          <w:sz w:val="24"/>
          <w:szCs w:val="24"/>
        </w:rPr>
      </w:pPr>
      <w:r w:rsidRPr="000605FE">
        <w:rPr>
          <w:rFonts w:ascii="Times New Roman" w:hAnsi="Times New Roman" w:cs="Times New Roman"/>
          <w:b/>
          <w:sz w:val="24"/>
          <w:szCs w:val="24"/>
        </w:rPr>
        <w:t>2024-жыл ичинде өткөрүлгөн жалпы аккредитациялардын сандык анализи</w:t>
      </w:r>
    </w:p>
    <w:tbl>
      <w:tblPr>
        <w:tblStyle w:val="a3"/>
        <w:tblW w:w="0" w:type="auto"/>
        <w:tblLook w:val="04A0" w:firstRow="1" w:lastRow="0" w:firstColumn="1" w:lastColumn="0" w:noHBand="0" w:noVBand="1"/>
      </w:tblPr>
      <w:tblGrid>
        <w:gridCol w:w="704"/>
        <w:gridCol w:w="3119"/>
        <w:gridCol w:w="1417"/>
        <w:gridCol w:w="1843"/>
        <w:gridCol w:w="1417"/>
        <w:gridCol w:w="1411"/>
      </w:tblGrid>
      <w:tr w:rsidR="00E372FE" w:rsidRPr="000605FE" w:rsidTr="00FF1FFF">
        <w:tc>
          <w:tcPr>
            <w:tcW w:w="704"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w:t>
            </w:r>
          </w:p>
        </w:tc>
        <w:tc>
          <w:tcPr>
            <w:tcW w:w="3119"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Билим берүү деңгээли</w:t>
            </w:r>
          </w:p>
        </w:tc>
        <w:tc>
          <w:tcPr>
            <w:tcW w:w="1417"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5 жыл</w:t>
            </w:r>
          </w:p>
        </w:tc>
        <w:tc>
          <w:tcPr>
            <w:tcW w:w="1843"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3 жыл</w:t>
            </w:r>
          </w:p>
        </w:tc>
        <w:tc>
          <w:tcPr>
            <w:tcW w:w="1417"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1 жыл</w:t>
            </w:r>
          </w:p>
        </w:tc>
        <w:tc>
          <w:tcPr>
            <w:tcW w:w="1411"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Баш тартылды</w:t>
            </w:r>
          </w:p>
          <w:p w:rsidR="00E372FE" w:rsidRPr="000605FE" w:rsidRDefault="00E372FE" w:rsidP="00E372FE">
            <w:pPr>
              <w:rPr>
                <w:rFonts w:ascii="Times New Roman" w:hAnsi="Times New Roman" w:cs="Times New Roman"/>
                <w:b/>
                <w:sz w:val="24"/>
                <w:szCs w:val="24"/>
              </w:rPr>
            </w:pPr>
          </w:p>
        </w:tc>
      </w:tr>
      <w:tr w:rsidR="00E372FE" w:rsidRPr="000605FE" w:rsidTr="00FF1FFF">
        <w:tc>
          <w:tcPr>
            <w:tcW w:w="9911" w:type="dxa"/>
            <w:gridSpan w:val="6"/>
          </w:tcPr>
          <w:p w:rsidR="00E372FE" w:rsidRPr="000605FE" w:rsidRDefault="00E372FE" w:rsidP="00E372FE">
            <w:pPr>
              <w:jc w:val="center"/>
              <w:rPr>
                <w:rFonts w:ascii="Times New Roman" w:hAnsi="Times New Roman" w:cs="Times New Roman"/>
                <w:b/>
                <w:sz w:val="24"/>
                <w:szCs w:val="24"/>
              </w:rPr>
            </w:pPr>
            <w:r w:rsidRPr="000605FE">
              <w:rPr>
                <w:rFonts w:ascii="Times New Roman" w:hAnsi="Times New Roman" w:cs="Times New Roman"/>
                <w:b/>
                <w:sz w:val="24"/>
                <w:szCs w:val="24"/>
              </w:rPr>
              <w:t>Программалык аккредитациялоонун анализи</w:t>
            </w:r>
          </w:p>
        </w:tc>
      </w:tr>
      <w:tr w:rsidR="00E372FE" w:rsidRPr="000605FE" w:rsidTr="00FF1FFF">
        <w:tc>
          <w:tcPr>
            <w:tcW w:w="704"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1</w:t>
            </w:r>
          </w:p>
        </w:tc>
        <w:tc>
          <w:tcPr>
            <w:tcW w:w="3119"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Жогорку окуу жайдан кийинки кесиптик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2</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Кесиптик жогорку билим берүү</w:t>
            </w:r>
          </w:p>
        </w:tc>
        <w:tc>
          <w:tcPr>
            <w:tcW w:w="1417"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b/>
                <w:sz w:val="24"/>
                <w:szCs w:val="24"/>
              </w:rPr>
              <w:t>1</w:t>
            </w: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3</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Кесиптик орто билим берүү</w:t>
            </w:r>
          </w:p>
        </w:tc>
        <w:tc>
          <w:tcPr>
            <w:tcW w:w="1417" w:type="dxa"/>
          </w:tcPr>
          <w:p w:rsidR="00E372FE" w:rsidRPr="000605FE" w:rsidRDefault="007C33D6" w:rsidP="00E372FE">
            <w:pPr>
              <w:rPr>
                <w:rFonts w:ascii="Times New Roman" w:hAnsi="Times New Roman" w:cs="Times New Roman"/>
                <w:b/>
                <w:sz w:val="24"/>
                <w:szCs w:val="24"/>
              </w:rPr>
            </w:pPr>
            <w:r w:rsidRPr="000605FE">
              <w:rPr>
                <w:rFonts w:ascii="Times New Roman" w:hAnsi="Times New Roman" w:cs="Times New Roman"/>
                <w:b/>
                <w:sz w:val="24"/>
                <w:szCs w:val="24"/>
              </w:rPr>
              <w:t>8</w:t>
            </w: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4</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Кесиптик башталгыч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5</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Жалпы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9911" w:type="dxa"/>
            <w:gridSpan w:val="6"/>
          </w:tcPr>
          <w:p w:rsidR="00E372FE" w:rsidRPr="000605FE" w:rsidRDefault="00E372FE" w:rsidP="00E372FE">
            <w:pPr>
              <w:jc w:val="center"/>
              <w:rPr>
                <w:rFonts w:ascii="Times New Roman" w:hAnsi="Times New Roman" w:cs="Times New Roman"/>
                <w:b/>
                <w:sz w:val="24"/>
                <w:szCs w:val="24"/>
              </w:rPr>
            </w:pPr>
            <w:r w:rsidRPr="000605FE">
              <w:rPr>
                <w:rFonts w:ascii="Times New Roman" w:hAnsi="Times New Roman" w:cs="Times New Roman"/>
                <w:b/>
                <w:sz w:val="24"/>
                <w:szCs w:val="24"/>
              </w:rPr>
              <w:t>Эл аралык программалык аккредитациялоонун анализи</w:t>
            </w:r>
          </w:p>
        </w:tc>
      </w:tr>
      <w:tr w:rsidR="00E372FE" w:rsidRPr="000605FE" w:rsidTr="00FF1FFF">
        <w:tc>
          <w:tcPr>
            <w:tcW w:w="704"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1</w:t>
            </w:r>
          </w:p>
        </w:tc>
        <w:tc>
          <w:tcPr>
            <w:tcW w:w="3119"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Жогорку окуу жайдан кийинки кесиптик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2</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Кесиптик жогорку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3</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Кесиптик орто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4</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Кесиптик башталгыч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5</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Жалпы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9911" w:type="dxa"/>
            <w:gridSpan w:val="6"/>
          </w:tcPr>
          <w:p w:rsidR="00E372FE" w:rsidRPr="000605FE" w:rsidRDefault="00E372FE" w:rsidP="00E372FE">
            <w:pPr>
              <w:jc w:val="center"/>
              <w:rPr>
                <w:rFonts w:ascii="Times New Roman" w:hAnsi="Times New Roman" w:cs="Times New Roman"/>
                <w:b/>
                <w:sz w:val="24"/>
                <w:szCs w:val="24"/>
              </w:rPr>
            </w:pPr>
            <w:r w:rsidRPr="000605FE">
              <w:rPr>
                <w:rFonts w:ascii="Times New Roman" w:hAnsi="Times New Roman" w:cs="Times New Roman"/>
                <w:b/>
                <w:sz w:val="24"/>
                <w:szCs w:val="24"/>
              </w:rPr>
              <w:t>Институционалдык аккредитациялоонун анализи</w:t>
            </w:r>
          </w:p>
        </w:tc>
      </w:tr>
      <w:tr w:rsidR="00E372FE" w:rsidRPr="000605FE" w:rsidTr="00FF1FFF">
        <w:tc>
          <w:tcPr>
            <w:tcW w:w="704"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1</w:t>
            </w:r>
          </w:p>
        </w:tc>
        <w:tc>
          <w:tcPr>
            <w:tcW w:w="3119"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sz w:val="24"/>
                <w:szCs w:val="24"/>
              </w:rPr>
              <w:t>Жогорку окуу жайдан кийинки кесиптик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2</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Кесиптик жогорку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3</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Кесиптик орто билим берүү</w:t>
            </w:r>
          </w:p>
        </w:tc>
        <w:tc>
          <w:tcPr>
            <w:tcW w:w="1417" w:type="dxa"/>
          </w:tcPr>
          <w:p w:rsidR="00E372FE" w:rsidRPr="000605FE" w:rsidRDefault="00B80456" w:rsidP="00E372FE">
            <w:pPr>
              <w:rPr>
                <w:rFonts w:ascii="Times New Roman" w:hAnsi="Times New Roman" w:cs="Times New Roman"/>
                <w:b/>
                <w:sz w:val="24"/>
                <w:szCs w:val="24"/>
              </w:rPr>
            </w:pPr>
            <w:r>
              <w:rPr>
                <w:rFonts w:ascii="Times New Roman" w:hAnsi="Times New Roman" w:cs="Times New Roman"/>
                <w:b/>
                <w:sz w:val="24"/>
                <w:szCs w:val="24"/>
              </w:rPr>
              <w:t>1</w:t>
            </w: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lastRenderedPageBreak/>
              <w:t>4</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Кесиптик башталгыч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r w:rsidR="00E372FE" w:rsidRPr="000605FE" w:rsidTr="00FF1FFF">
        <w:tc>
          <w:tcPr>
            <w:tcW w:w="704"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5</w:t>
            </w:r>
          </w:p>
        </w:tc>
        <w:tc>
          <w:tcPr>
            <w:tcW w:w="3119"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Жалпы билим берүү</w:t>
            </w:r>
          </w:p>
        </w:tc>
        <w:tc>
          <w:tcPr>
            <w:tcW w:w="1417" w:type="dxa"/>
          </w:tcPr>
          <w:p w:rsidR="00E372FE" w:rsidRPr="000605FE" w:rsidRDefault="00E372FE" w:rsidP="00E372FE">
            <w:pPr>
              <w:rPr>
                <w:rFonts w:ascii="Times New Roman" w:hAnsi="Times New Roman" w:cs="Times New Roman"/>
                <w:b/>
                <w:sz w:val="24"/>
                <w:szCs w:val="24"/>
              </w:rPr>
            </w:pPr>
          </w:p>
        </w:tc>
        <w:tc>
          <w:tcPr>
            <w:tcW w:w="1843" w:type="dxa"/>
          </w:tcPr>
          <w:p w:rsidR="00E372FE" w:rsidRPr="000605FE" w:rsidRDefault="00E372FE" w:rsidP="00E372FE">
            <w:pPr>
              <w:rPr>
                <w:rFonts w:ascii="Times New Roman" w:hAnsi="Times New Roman" w:cs="Times New Roman"/>
                <w:b/>
                <w:sz w:val="24"/>
                <w:szCs w:val="24"/>
              </w:rPr>
            </w:pPr>
          </w:p>
        </w:tc>
        <w:tc>
          <w:tcPr>
            <w:tcW w:w="1417" w:type="dxa"/>
          </w:tcPr>
          <w:p w:rsidR="00E372FE" w:rsidRPr="000605FE" w:rsidRDefault="00E372FE" w:rsidP="00E372FE">
            <w:pPr>
              <w:rPr>
                <w:rFonts w:ascii="Times New Roman" w:hAnsi="Times New Roman" w:cs="Times New Roman"/>
                <w:b/>
                <w:sz w:val="24"/>
                <w:szCs w:val="24"/>
              </w:rPr>
            </w:pPr>
          </w:p>
        </w:tc>
        <w:tc>
          <w:tcPr>
            <w:tcW w:w="1411" w:type="dxa"/>
          </w:tcPr>
          <w:p w:rsidR="00E372FE" w:rsidRPr="000605FE" w:rsidRDefault="00E372FE" w:rsidP="00E372FE">
            <w:pPr>
              <w:rPr>
                <w:rFonts w:ascii="Times New Roman" w:hAnsi="Times New Roman" w:cs="Times New Roman"/>
                <w:b/>
                <w:sz w:val="24"/>
                <w:szCs w:val="24"/>
              </w:rPr>
            </w:pPr>
          </w:p>
        </w:tc>
      </w:tr>
    </w:tbl>
    <w:p w:rsidR="00E372FE" w:rsidRPr="000605FE" w:rsidRDefault="00E372FE" w:rsidP="00E372FE">
      <w:pPr>
        <w:jc w:val="right"/>
        <w:rPr>
          <w:rFonts w:ascii="Times New Roman" w:hAnsi="Times New Roman" w:cs="Times New Roman"/>
          <w:b/>
          <w:sz w:val="24"/>
          <w:szCs w:val="24"/>
        </w:rPr>
      </w:pPr>
    </w:p>
    <w:p w:rsidR="00E372FE" w:rsidRPr="000605FE" w:rsidRDefault="00E372FE" w:rsidP="00E372FE">
      <w:pPr>
        <w:jc w:val="right"/>
        <w:rPr>
          <w:rFonts w:ascii="Times New Roman" w:hAnsi="Times New Roman" w:cs="Times New Roman"/>
          <w:b/>
          <w:sz w:val="24"/>
          <w:szCs w:val="24"/>
        </w:rPr>
      </w:pPr>
      <w:r w:rsidRPr="000605FE">
        <w:rPr>
          <w:rFonts w:ascii="Times New Roman" w:hAnsi="Times New Roman" w:cs="Times New Roman"/>
          <w:b/>
          <w:sz w:val="24"/>
          <w:szCs w:val="24"/>
        </w:rPr>
        <w:t xml:space="preserve">5-таблица </w:t>
      </w:r>
    </w:p>
    <w:p w:rsidR="00E372FE" w:rsidRPr="000605FE" w:rsidRDefault="00E372FE" w:rsidP="00E372FE">
      <w:pPr>
        <w:jc w:val="center"/>
        <w:rPr>
          <w:rFonts w:ascii="Times New Roman" w:hAnsi="Times New Roman" w:cs="Times New Roman"/>
          <w:b/>
          <w:sz w:val="24"/>
          <w:szCs w:val="24"/>
        </w:rPr>
      </w:pPr>
      <w:r w:rsidRPr="000605FE">
        <w:rPr>
          <w:rFonts w:ascii="Times New Roman" w:hAnsi="Times New Roman" w:cs="Times New Roman"/>
          <w:b/>
          <w:sz w:val="24"/>
          <w:szCs w:val="24"/>
        </w:rPr>
        <w:t>2024-жыл ичинде өткөрүлгөн жалпы аккредитациялардын сапаттык анализи</w:t>
      </w:r>
    </w:p>
    <w:p w:rsidR="00E372FE" w:rsidRPr="000605FE" w:rsidRDefault="00E372FE" w:rsidP="00E372FE">
      <w:pPr>
        <w:jc w:val="right"/>
        <w:rPr>
          <w:rFonts w:ascii="Times New Roman" w:hAnsi="Times New Roman" w:cs="Times New Roman"/>
          <w:b/>
          <w:sz w:val="24"/>
          <w:szCs w:val="24"/>
        </w:rPr>
      </w:pPr>
    </w:p>
    <w:tbl>
      <w:tblPr>
        <w:tblStyle w:val="a3"/>
        <w:tblW w:w="0" w:type="auto"/>
        <w:tblInd w:w="-289" w:type="dxa"/>
        <w:tblLayout w:type="fixed"/>
        <w:tblLook w:val="04A0" w:firstRow="1" w:lastRow="0" w:firstColumn="1" w:lastColumn="0" w:noHBand="0" w:noVBand="1"/>
      </w:tblPr>
      <w:tblGrid>
        <w:gridCol w:w="568"/>
        <w:gridCol w:w="1701"/>
        <w:gridCol w:w="3260"/>
        <w:gridCol w:w="2410"/>
        <w:gridCol w:w="2261"/>
      </w:tblGrid>
      <w:tr w:rsidR="00E372FE" w:rsidRPr="000605FE" w:rsidTr="00F2157F">
        <w:tc>
          <w:tcPr>
            <w:tcW w:w="568"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b/>
                <w:sz w:val="24"/>
                <w:szCs w:val="24"/>
              </w:rPr>
              <w:t>№</w:t>
            </w:r>
          </w:p>
        </w:tc>
        <w:tc>
          <w:tcPr>
            <w:tcW w:w="1701"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b/>
                <w:sz w:val="24"/>
                <w:szCs w:val="24"/>
              </w:rPr>
              <w:t>Билим берүү деңгээли</w:t>
            </w:r>
          </w:p>
        </w:tc>
        <w:tc>
          <w:tcPr>
            <w:tcW w:w="3260"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b/>
                <w:sz w:val="24"/>
                <w:szCs w:val="24"/>
              </w:rPr>
              <w:t>Жетишкендиктери</w:t>
            </w:r>
          </w:p>
        </w:tc>
        <w:tc>
          <w:tcPr>
            <w:tcW w:w="2410"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b/>
                <w:sz w:val="24"/>
                <w:szCs w:val="24"/>
              </w:rPr>
              <w:t>Кемчиликтери</w:t>
            </w:r>
          </w:p>
        </w:tc>
        <w:tc>
          <w:tcPr>
            <w:tcW w:w="2261" w:type="dxa"/>
          </w:tcPr>
          <w:p w:rsidR="00E372FE" w:rsidRPr="000605FE" w:rsidRDefault="00E372FE" w:rsidP="00E372FE">
            <w:pPr>
              <w:rPr>
                <w:rFonts w:ascii="Times New Roman" w:hAnsi="Times New Roman" w:cs="Times New Roman"/>
                <w:b/>
                <w:sz w:val="24"/>
                <w:szCs w:val="24"/>
              </w:rPr>
            </w:pPr>
            <w:r w:rsidRPr="000605FE">
              <w:rPr>
                <w:rFonts w:ascii="Times New Roman" w:hAnsi="Times New Roman" w:cs="Times New Roman"/>
                <w:b/>
                <w:sz w:val="24"/>
                <w:szCs w:val="24"/>
              </w:rPr>
              <w:t>Агенттиктин окуу жайга сунуштары</w:t>
            </w:r>
          </w:p>
        </w:tc>
      </w:tr>
      <w:tr w:rsidR="00E372FE" w:rsidRPr="000605FE" w:rsidTr="00F2157F">
        <w:tc>
          <w:tcPr>
            <w:tcW w:w="10200" w:type="dxa"/>
            <w:gridSpan w:val="5"/>
          </w:tcPr>
          <w:p w:rsidR="00E372FE" w:rsidRPr="000605FE" w:rsidRDefault="00E372FE" w:rsidP="00E372FE">
            <w:pPr>
              <w:jc w:val="center"/>
              <w:rPr>
                <w:rFonts w:ascii="Times New Roman" w:hAnsi="Times New Roman" w:cs="Times New Roman"/>
                <w:b/>
                <w:sz w:val="24"/>
                <w:szCs w:val="24"/>
              </w:rPr>
            </w:pPr>
            <w:r w:rsidRPr="000605FE">
              <w:rPr>
                <w:rFonts w:ascii="Times New Roman" w:hAnsi="Times New Roman" w:cs="Times New Roman"/>
                <w:b/>
                <w:sz w:val="24"/>
                <w:szCs w:val="24"/>
              </w:rPr>
              <w:t>Программалык аккредитациялоонун анализи</w:t>
            </w:r>
          </w:p>
        </w:tc>
      </w:tr>
      <w:tr w:rsidR="00E372FE" w:rsidRPr="000605FE" w:rsidTr="00F2157F">
        <w:tc>
          <w:tcPr>
            <w:tcW w:w="568"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1</w:t>
            </w:r>
          </w:p>
        </w:tc>
        <w:tc>
          <w:tcPr>
            <w:tcW w:w="1701" w:type="dxa"/>
          </w:tcPr>
          <w:p w:rsidR="00E372FE" w:rsidRPr="000605FE" w:rsidRDefault="00311ACB" w:rsidP="00E372FE">
            <w:pPr>
              <w:rPr>
                <w:rFonts w:ascii="Times New Roman" w:hAnsi="Times New Roman" w:cs="Times New Roman"/>
                <w:sz w:val="24"/>
                <w:szCs w:val="24"/>
              </w:rPr>
            </w:pPr>
            <w:r w:rsidRPr="000605FE">
              <w:rPr>
                <w:rFonts w:ascii="Times New Roman" w:hAnsi="Times New Roman" w:cs="Times New Roman"/>
                <w:sz w:val="24"/>
                <w:szCs w:val="24"/>
              </w:rPr>
              <w:t xml:space="preserve">Кесиптик орто билим берүү </w:t>
            </w:r>
            <w:r w:rsidRPr="000605FE">
              <w:rPr>
                <w:rFonts w:ascii="Times New Roman" w:hAnsi="Times New Roman" w:cs="Times New Roman"/>
                <w:i/>
                <w:sz w:val="24"/>
                <w:szCs w:val="24"/>
              </w:rPr>
              <w:t>Н.Давлесов атындагы Республикалык маданият жана искусство колледжи</w:t>
            </w:r>
          </w:p>
        </w:tc>
        <w:tc>
          <w:tcPr>
            <w:tcW w:w="3260" w:type="dxa"/>
          </w:tcPr>
          <w:p w:rsidR="005B7003" w:rsidRPr="000605FE" w:rsidRDefault="005B7003" w:rsidP="005B7003">
            <w:pPr>
              <w:rPr>
                <w:rFonts w:ascii="Times New Roman" w:hAnsi="Times New Roman" w:cs="Times New Roman"/>
                <w:sz w:val="24"/>
                <w:szCs w:val="24"/>
              </w:rPr>
            </w:pPr>
            <w:r w:rsidRPr="000605FE">
              <w:rPr>
                <w:rFonts w:ascii="Times New Roman" w:hAnsi="Times New Roman" w:cs="Times New Roman"/>
                <w:sz w:val="24"/>
                <w:szCs w:val="24"/>
              </w:rPr>
              <w:t>1. Ар бир окуучуга жекече жана сый мамиле.</w:t>
            </w:r>
          </w:p>
          <w:p w:rsidR="005B7003" w:rsidRPr="000605FE" w:rsidRDefault="005B7003" w:rsidP="005B7003">
            <w:pPr>
              <w:rPr>
                <w:rFonts w:ascii="Times New Roman" w:hAnsi="Times New Roman" w:cs="Times New Roman"/>
                <w:sz w:val="24"/>
                <w:szCs w:val="24"/>
              </w:rPr>
            </w:pPr>
            <w:r w:rsidRPr="000605FE">
              <w:rPr>
                <w:rFonts w:ascii="Times New Roman" w:hAnsi="Times New Roman" w:cs="Times New Roman"/>
                <w:sz w:val="24"/>
                <w:szCs w:val="24"/>
              </w:rPr>
              <w:t>2. Студенттердин окуусунун натыйжалары дайыма көзөмөлдөнүп, баалоонун көз карандысыздыгы жана объективдүүлүгү камсыз кылынат. Буга байланыштуу бир катар ички ченемдик документтер иштелип чыккан.</w:t>
            </w:r>
          </w:p>
          <w:p w:rsidR="00E372FE" w:rsidRPr="000605FE" w:rsidRDefault="00E372FE" w:rsidP="005B7003">
            <w:pPr>
              <w:rPr>
                <w:rFonts w:ascii="Times New Roman" w:hAnsi="Times New Roman" w:cs="Times New Roman"/>
                <w:sz w:val="24"/>
                <w:szCs w:val="24"/>
              </w:rPr>
            </w:pPr>
          </w:p>
        </w:tc>
        <w:tc>
          <w:tcPr>
            <w:tcW w:w="2410" w:type="dxa"/>
          </w:tcPr>
          <w:p w:rsidR="00EB5BB9" w:rsidRDefault="006C1B6C" w:rsidP="006C1B6C">
            <w:pPr>
              <w:rPr>
                <w:rFonts w:ascii="Times New Roman" w:hAnsi="Times New Roman" w:cs="Times New Roman"/>
                <w:sz w:val="24"/>
                <w:szCs w:val="24"/>
              </w:rPr>
            </w:pPr>
            <w:r w:rsidRPr="000605FE">
              <w:rPr>
                <w:rFonts w:ascii="Times New Roman" w:hAnsi="Times New Roman" w:cs="Times New Roman"/>
                <w:sz w:val="24"/>
                <w:szCs w:val="24"/>
              </w:rPr>
              <w:t xml:space="preserve">1. </w:t>
            </w:r>
            <w:r w:rsidR="00EB5BB9" w:rsidRPr="00EB5BB9">
              <w:rPr>
                <w:rFonts w:ascii="Times New Roman" w:hAnsi="Times New Roman" w:cs="Times New Roman"/>
                <w:sz w:val="24"/>
                <w:szCs w:val="24"/>
              </w:rPr>
              <w:t xml:space="preserve">Билим берүү мекемесинин веб-сайтында </w:t>
            </w:r>
            <w:r w:rsidR="00EB5BB9">
              <w:rPr>
                <w:rFonts w:ascii="Times New Roman" w:hAnsi="Times New Roman" w:cs="Times New Roman"/>
                <w:sz w:val="24"/>
                <w:szCs w:val="24"/>
              </w:rPr>
              <w:t xml:space="preserve">нормативдик документтер </w:t>
            </w:r>
            <w:r w:rsidR="00EB5BB9" w:rsidRPr="00EB5BB9">
              <w:rPr>
                <w:rFonts w:ascii="Times New Roman" w:hAnsi="Times New Roman" w:cs="Times New Roman"/>
                <w:sz w:val="24"/>
                <w:szCs w:val="24"/>
              </w:rPr>
              <w:t>кызыкдар тараптар</w:t>
            </w:r>
            <w:r w:rsidR="00EB5BB9">
              <w:rPr>
                <w:rFonts w:ascii="Times New Roman" w:hAnsi="Times New Roman" w:cs="Times New Roman"/>
                <w:sz w:val="24"/>
                <w:szCs w:val="24"/>
              </w:rPr>
              <w:t>га</w:t>
            </w:r>
            <w:r w:rsidR="00EB5BB9" w:rsidRPr="00EB5BB9">
              <w:rPr>
                <w:rFonts w:ascii="Times New Roman" w:hAnsi="Times New Roman" w:cs="Times New Roman"/>
                <w:sz w:val="24"/>
                <w:szCs w:val="24"/>
              </w:rPr>
              <w:t xml:space="preserve"> маалым</w:t>
            </w:r>
            <w:r w:rsidR="00EB5BB9">
              <w:rPr>
                <w:rFonts w:ascii="Times New Roman" w:hAnsi="Times New Roman" w:cs="Times New Roman"/>
                <w:sz w:val="24"/>
                <w:szCs w:val="24"/>
              </w:rPr>
              <w:t xml:space="preserve">ат учун </w:t>
            </w:r>
            <w:r w:rsidR="00EB5BB9" w:rsidRPr="00EB5BB9">
              <w:rPr>
                <w:rFonts w:ascii="Times New Roman" w:hAnsi="Times New Roman" w:cs="Times New Roman"/>
                <w:sz w:val="24"/>
                <w:szCs w:val="24"/>
              </w:rPr>
              <w:t>жарыяланбайт.</w:t>
            </w:r>
          </w:p>
          <w:p w:rsidR="00EB5BB9" w:rsidRDefault="00EB5BB9" w:rsidP="006C1B6C">
            <w:pPr>
              <w:rPr>
                <w:rFonts w:ascii="Times New Roman" w:hAnsi="Times New Roman" w:cs="Times New Roman"/>
                <w:sz w:val="24"/>
                <w:szCs w:val="24"/>
              </w:rPr>
            </w:pPr>
          </w:p>
          <w:p w:rsidR="005B7003" w:rsidRPr="000605FE" w:rsidRDefault="006C1B6C" w:rsidP="006C1B6C">
            <w:pPr>
              <w:rPr>
                <w:rFonts w:ascii="Times New Roman" w:hAnsi="Times New Roman" w:cs="Times New Roman"/>
                <w:sz w:val="24"/>
                <w:szCs w:val="24"/>
              </w:rPr>
            </w:pPr>
            <w:r w:rsidRPr="000605FE">
              <w:rPr>
                <w:rFonts w:ascii="Times New Roman" w:hAnsi="Times New Roman" w:cs="Times New Roman"/>
                <w:sz w:val="24"/>
                <w:szCs w:val="24"/>
              </w:rPr>
              <w:t>2.А</w:t>
            </w:r>
            <w:r w:rsidR="005B7003" w:rsidRPr="000605FE">
              <w:rPr>
                <w:rFonts w:ascii="Times New Roman" w:hAnsi="Times New Roman" w:cs="Times New Roman"/>
                <w:sz w:val="24"/>
                <w:szCs w:val="24"/>
              </w:rPr>
              <w:t>ккредитацияланган программа электрондук китепкана</w:t>
            </w:r>
            <w:r w:rsidR="00EB5BB9">
              <w:rPr>
                <w:rFonts w:ascii="Times New Roman" w:hAnsi="Times New Roman" w:cs="Times New Roman"/>
                <w:sz w:val="24"/>
                <w:szCs w:val="24"/>
              </w:rPr>
              <w:t>ны</w:t>
            </w:r>
            <w:r w:rsidR="005B7003" w:rsidRPr="000605FE">
              <w:rPr>
                <w:rFonts w:ascii="Times New Roman" w:hAnsi="Times New Roman" w:cs="Times New Roman"/>
                <w:sz w:val="24"/>
                <w:szCs w:val="24"/>
              </w:rPr>
              <w:t xml:space="preserve"> бекемдөөнү жана кеңейтүүнү талап кылат.</w:t>
            </w:r>
          </w:p>
          <w:p w:rsidR="00E372FE" w:rsidRPr="000605FE" w:rsidRDefault="00E372FE" w:rsidP="006C1B6C">
            <w:pPr>
              <w:rPr>
                <w:rFonts w:ascii="Times New Roman" w:hAnsi="Times New Roman" w:cs="Times New Roman"/>
                <w:sz w:val="24"/>
                <w:szCs w:val="24"/>
              </w:rPr>
            </w:pPr>
          </w:p>
        </w:tc>
        <w:tc>
          <w:tcPr>
            <w:tcW w:w="2261" w:type="dxa"/>
          </w:tcPr>
          <w:p w:rsidR="007E0B5A" w:rsidRPr="007E0B5A" w:rsidRDefault="007E0B5A" w:rsidP="007E0B5A">
            <w:pPr>
              <w:rPr>
                <w:rFonts w:ascii="Times New Roman" w:hAnsi="Times New Roman" w:cs="Times New Roman"/>
                <w:sz w:val="24"/>
                <w:szCs w:val="24"/>
              </w:rPr>
            </w:pPr>
            <w:r>
              <w:rPr>
                <w:rFonts w:ascii="Times New Roman" w:hAnsi="Times New Roman" w:cs="Times New Roman"/>
                <w:sz w:val="24"/>
                <w:szCs w:val="24"/>
              </w:rPr>
              <w:t>1</w:t>
            </w:r>
            <w:r w:rsidRPr="007E0B5A">
              <w:rPr>
                <w:rFonts w:ascii="Times New Roman" w:hAnsi="Times New Roman" w:cs="Times New Roman"/>
                <w:sz w:val="24"/>
                <w:szCs w:val="24"/>
              </w:rPr>
              <w:t xml:space="preserve">. </w:t>
            </w:r>
            <w:r w:rsidR="00EB5BB9">
              <w:rPr>
                <w:rFonts w:ascii="Times New Roman" w:hAnsi="Times New Roman" w:cs="Times New Roman"/>
                <w:sz w:val="24"/>
                <w:szCs w:val="24"/>
              </w:rPr>
              <w:t>Сайтка колледжин нормативдик документтерин ж</w:t>
            </w:r>
            <w:r w:rsidR="00EB5BB9" w:rsidRPr="000605FE">
              <w:rPr>
                <w:rFonts w:ascii="Times New Roman" w:hAnsi="Times New Roman" w:cs="Times New Roman"/>
                <w:sz w:val="24"/>
                <w:szCs w:val="24"/>
              </w:rPr>
              <w:t>ү</w:t>
            </w:r>
            <w:r w:rsidR="00EB5BB9">
              <w:rPr>
                <w:rFonts w:ascii="Times New Roman" w:hAnsi="Times New Roman" w:cs="Times New Roman"/>
                <w:sz w:val="24"/>
                <w:szCs w:val="24"/>
              </w:rPr>
              <w:t>кт</w:t>
            </w:r>
            <w:r w:rsidR="00EB5BB9" w:rsidRPr="000605FE">
              <w:rPr>
                <w:rFonts w:ascii="Times New Roman" w:hAnsi="Times New Roman" w:cs="Times New Roman"/>
                <w:sz w:val="24"/>
                <w:szCs w:val="24"/>
              </w:rPr>
              <w:t>өө</w:t>
            </w:r>
            <w:r w:rsidR="00EB5BB9">
              <w:rPr>
                <w:rFonts w:ascii="Times New Roman" w:hAnsi="Times New Roman" w:cs="Times New Roman"/>
                <w:sz w:val="24"/>
                <w:szCs w:val="24"/>
              </w:rPr>
              <w:t>.</w:t>
            </w:r>
          </w:p>
          <w:p w:rsidR="005B7003" w:rsidRPr="000605FE" w:rsidRDefault="00E07464" w:rsidP="005B7003">
            <w:pPr>
              <w:rPr>
                <w:rFonts w:ascii="Times New Roman" w:hAnsi="Times New Roman" w:cs="Times New Roman"/>
                <w:sz w:val="24"/>
                <w:szCs w:val="24"/>
              </w:rPr>
            </w:pPr>
            <w:r>
              <w:rPr>
                <w:rFonts w:ascii="Times New Roman" w:hAnsi="Times New Roman" w:cs="Times New Roman"/>
                <w:sz w:val="24"/>
                <w:szCs w:val="24"/>
              </w:rPr>
              <w:t>2</w:t>
            </w:r>
            <w:r w:rsidR="005B7003" w:rsidRPr="000605FE">
              <w:rPr>
                <w:rFonts w:ascii="Times New Roman" w:hAnsi="Times New Roman" w:cs="Times New Roman"/>
                <w:sz w:val="24"/>
                <w:szCs w:val="24"/>
              </w:rPr>
              <w:t>.Китепкана фондун аккредитацияланган билим берүү программасы үчүн окуу басылмалары жана электрондук ресурстар менен толуктоо</w:t>
            </w:r>
          </w:p>
          <w:p w:rsidR="005B7003" w:rsidRPr="000605FE" w:rsidRDefault="00E07464" w:rsidP="005B7003">
            <w:pPr>
              <w:rPr>
                <w:rFonts w:ascii="Times New Roman" w:hAnsi="Times New Roman" w:cs="Times New Roman"/>
                <w:sz w:val="24"/>
                <w:szCs w:val="24"/>
              </w:rPr>
            </w:pPr>
            <w:r>
              <w:rPr>
                <w:rFonts w:ascii="Times New Roman" w:hAnsi="Times New Roman" w:cs="Times New Roman"/>
                <w:sz w:val="24"/>
                <w:szCs w:val="24"/>
              </w:rPr>
              <w:t>3</w:t>
            </w:r>
            <w:r w:rsidR="005B7003" w:rsidRPr="000605FE">
              <w:rPr>
                <w:rFonts w:ascii="Times New Roman" w:hAnsi="Times New Roman" w:cs="Times New Roman"/>
                <w:sz w:val="24"/>
                <w:szCs w:val="24"/>
              </w:rPr>
              <w:t>. Тиешелүү Билим берүү программасы боюнча окуу куралдарын иштеп чыгууну жана басып чыгарууну күчөтүү</w:t>
            </w:r>
          </w:p>
          <w:p w:rsidR="005B7003" w:rsidRPr="000605FE" w:rsidRDefault="005B7003" w:rsidP="005B7003">
            <w:pPr>
              <w:rPr>
                <w:rFonts w:ascii="Times New Roman" w:hAnsi="Times New Roman" w:cs="Times New Roman"/>
                <w:sz w:val="24"/>
                <w:szCs w:val="24"/>
              </w:rPr>
            </w:pPr>
          </w:p>
          <w:p w:rsidR="00E372FE" w:rsidRPr="000605FE" w:rsidRDefault="00E372FE" w:rsidP="00E372FE">
            <w:pPr>
              <w:shd w:val="clear" w:color="auto" w:fill="FBFBFB"/>
              <w:jc w:val="both"/>
              <w:rPr>
                <w:rFonts w:ascii="Times New Roman" w:hAnsi="Times New Roman" w:cs="Times New Roman"/>
                <w:sz w:val="24"/>
                <w:szCs w:val="24"/>
              </w:rPr>
            </w:pPr>
          </w:p>
        </w:tc>
      </w:tr>
      <w:tr w:rsidR="00311ACB" w:rsidRPr="000605FE" w:rsidTr="00F2157F">
        <w:tc>
          <w:tcPr>
            <w:tcW w:w="568" w:type="dxa"/>
          </w:tcPr>
          <w:p w:rsidR="00311ACB" w:rsidRPr="000605FE" w:rsidRDefault="00311ACB" w:rsidP="00311ACB">
            <w:pPr>
              <w:rPr>
                <w:rFonts w:ascii="Times New Roman" w:hAnsi="Times New Roman" w:cs="Times New Roman"/>
                <w:sz w:val="24"/>
                <w:szCs w:val="24"/>
              </w:rPr>
            </w:pPr>
            <w:r w:rsidRPr="000605FE">
              <w:rPr>
                <w:rFonts w:ascii="Times New Roman" w:hAnsi="Times New Roman" w:cs="Times New Roman"/>
                <w:sz w:val="24"/>
                <w:szCs w:val="24"/>
              </w:rPr>
              <w:t>2</w:t>
            </w:r>
          </w:p>
        </w:tc>
        <w:tc>
          <w:tcPr>
            <w:tcW w:w="1701" w:type="dxa"/>
          </w:tcPr>
          <w:p w:rsidR="00311ACB" w:rsidRPr="000605FE" w:rsidRDefault="00311ACB" w:rsidP="00311ACB">
            <w:pPr>
              <w:rPr>
                <w:rFonts w:ascii="Times New Roman" w:hAnsi="Times New Roman" w:cs="Times New Roman"/>
                <w:sz w:val="24"/>
                <w:szCs w:val="24"/>
              </w:rPr>
            </w:pPr>
            <w:r w:rsidRPr="000605FE">
              <w:rPr>
                <w:rFonts w:ascii="Times New Roman" w:hAnsi="Times New Roman" w:cs="Times New Roman"/>
                <w:sz w:val="24"/>
                <w:szCs w:val="24"/>
              </w:rPr>
              <w:t>Кесиптик орто билим берүү</w:t>
            </w:r>
          </w:p>
          <w:p w:rsidR="006C1B6C" w:rsidRPr="000605FE" w:rsidRDefault="006C1B6C" w:rsidP="006C1B6C">
            <w:pPr>
              <w:jc w:val="both"/>
              <w:rPr>
                <w:rFonts w:ascii="Times New Roman" w:hAnsi="Times New Roman" w:cs="Times New Roman"/>
                <w:i/>
                <w:sz w:val="24"/>
                <w:szCs w:val="24"/>
              </w:rPr>
            </w:pPr>
            <w:r w:rsidRPr="000605FE">
              <w:rPr>
                <w:rFonts w:ascii="Times New Roman" w:hAnsi="Times New Roman" w:cs="Times New Roman"/>
                <w:i/>
                <w:sz w:val="24"/>
                <w:szCs w:val="24"/>
              </w:rPr>
              <w:t>Ж.Баласагын атындагы Кыргыз улуттук университети, Гуманитардык жана табигый илимдер факультети (Каракол ш.)</w:t>
            </w:r>
          </w:p>
          <w:p w:rsidR="006C1B6C" w:rsidRPr="000605FE" w:rsidRDefault="006C1B6C" w:rsidP="00311ACB">
            <w:pPr>
              <w:rPr>
                <w:rFonts w:ascii="Times New Roman" w:hAnsi="Times New Roman" w:cs="Times New Roman"/>
                <w:sz w:val="24"/>
                <w:szCs w:val="24"/>
              </w:rPr>
            </w:pPr>
          </w:p>
        </w:tc>
        <w:tc>
          <w:tcPr>
            <w:tcW w:w="3260" w:type="dxa"/>
          </w:tcPr>
          <w:p w:rsidR="00311ACB" w:rsidRPr="000605FE" w:rsidRDefault="00311ACB" w:rsidP="00311ACB">
            <w:pPr>
              <w:rPr>
                <w:rFonts w:ascii="Times New Roman" w:hAnsi="Times New Roman" w:cs="Times New Roman"/>
                <w:b/>
                <w:sz w:val="24"/>
                <w:szCs w:val="24"/>
              </w:rPr>
            </w:pPr>
            <w:r w:rsidRPr="000605FE">
              <w:rPr>
                <w:rFonts w:ascii="Times New Roman" w:hAnsi="Times New Roman" w:cs="Times New Roman"/>
                <w:sz w:val="24"/>
                <w:szCs w:val="24"/>
              </w:rPr>
              <w:t>Бүтүрүүчүлөр жана иш берүүчүлөр  менен тыгыз байланышта иш алып барышууда; бүтүрүүчүлөрдү толук менен жумуш менен камсыз кылуу; мугалимдердин практикалык сабактарды өтүү деңгээли жогору</w:t>
            </w:r>
          </w:p>
        </w:tc>
        <w:tc>
          <w:tcPr>
            <w:tcW w:w="2410" w:type="dxa"/>
          </w:tcPr>
          <w:p w:rsidR="00311ACB" w:rsidRPr="000605FE" w:rsidRDefault="00EB5BB9" w:rsidP="00311ACB">
            <w:pPr>
              <w:rPr>
                <w:rFonts w:ascii="Times New Roman" w:hAnsi="Times New Roman" w:cs="Times New Roman"/>
                <w:sz w:val="24"/>
                <w:szCs w:val="24"/>
              </w:rPr>
            </w:pPr>
            <w:r>
              <w:rPr>
                <w:rFonts w:ascii="Times New Roman" w:hAnsi="Times New Roman" w:cs="Times New Roman"/>
                <w:sz w:val="24"/>
                <w:szCs w:val="24"/>
              </w:rPr>
              <w:t>1.</w:t>
            </w:r>
            <w:r w:rsidR="00311ACB" w:rsidRPr="000605FE">
              <w:rPr>
                <w:rFonts w:ascii="Times New Roman" w:hAnsi="Times New Roman" w:cs="Times New Roman"/>
                <w:sz w:val="24"/>
                <w:szCs w:val="24"/>
              </w:rPr>
              <w:t>Материалдык –техникалык базаны чындаш керек;</w:t>
            </w:r>
          </w:p>
          <w:p w:rsidR="00311ACB" w:rsidRDefault="00EB5BB9" w:rsidP="00311ACB">
            <w:pPr>
              <w:rPr>
                <w:rFonts w:ascii="Times New Roman" w:hAnsi="Times New Roman" w:cs="Times New Roman"/>
                <w:sz w:val="24"/>
                <w:szCs w:val="24"/>
              </w:rPr>
            </w:pPr>
            <w:r>
              <w:rPr>
                <w:rFonts w:ascii="Times New Roman" w:hAnsi="Times New Roman" w:cs="Times New Roman"/>
                <w:sz w:val="24"/>
                <w:szCs w:val="24"/>
              </w:rPr>
              <w:t>2.</w:t>
            </w:r>
            <w:r w:rsidR="00311ACB" w:rsidRPr="000605FE">
              <w:rPr>
                <w:rFonts w:ascii="Times New Roman" w:hAnsi="Times New Roman" w:cs="Times New Roman"/>
                <w:sz w:val="24"/>
                <w:szCs w:val="24"/>
              </w:rPr>
              <w:t>Академиялык мобилдуулукту жогорулатуу керек</w:t>
            </w:r>
          </w:p>
          <w:p w:rsidR="00EB5BB9" w:rsidRPr="000605FE" w:rsidRDefault="00EB5BB9" w:rsidP="00311ACB">
            <w:pPr>
              <w:rPr>
                <w:rFonts w:ascii="Times New Roman" w:hAnsi="Times New Roman" w:cs="Times New Roman"/>
                <w:sz w:val="24"/>
                <w:szCs w:val="24"/>
              </w:rPr>
            </w:pPr>
            <w:r>
              <w:rPr>
                <w:rFonts w:ascii="Times New Roman" w:hAnsi="Times New Roman" w:cs="Times New Roman"/>
                <w:sz w:val="24"/>
                <w:szCs w:val="24"/>
              </w:rPr>
              <w:t>3.</w:t>
            </w:r>
            <w:r w:rsidRPr="000605FE">
              <w:rPr>
                <w:rFonts w:ascii="Times New Roman" w:hAnsi="Times New Roman" w:cs="Times New Roman"/>
                <w:sz w:val="24"/>
                <w:szCs w:val="24"/>
              </w:rPr>
              <w:t xml:space="preserve"> </w:t>
            </w:r>
            <w:r w:rsidR="00084C5C">
              <w:rPr>
                <w:rFonts w:ascii="Times New Roman" w:eastAsia="Times New Roman" w:hAnsi="Times New Roman" w:cs="Times New Roman"/>
                <w:bCs/>
                <w:color w:val="000000"/>
                <w:sz w:val="24"/>
                <w:szCs w:val="24"/>
                <w:lang w:eastAsia="en-GB"/>
              </w:rPr>
              <w:t>Мугалимдердин илимий ишмердуулугу жай</w:t>
            </w:r>
          </w:p>
          <w:p w:rsidR="00311ACB" w:rsidRPr="000605FE" w:rsidRDefault="00311ACB" w:rsidP="00311ACB">
            <w:pPr>
              <w:rPr>
                <w:rFonts w:ascii="Times New Roman" w:hAnsi="Times New Roman" w:cs="Times New Roman"/>
                <w:sz w:val="24"/>
                <w:szCs w:val="24"/>
              </w:rPr>
            </w:pPr>
          </w:p>
        </w:tc>
        <w:tc>
          <w:tcPr>
            <w:tcW w:w="2261" w:type="dxa"/>
          </w:tcPr>
          <w:p w:rsidR="00311ACB" w:rsidRPr="000605FE" w:rsidRDefault="00311ACB" w:rsidP="00311ACB">
            <w:pPr>
              <w:rPr>
                <w:rFonts w:ascii="Times New Roman" w:hAnsi="Times New Roman" w:cs="Times New Roman"/>
                <w:sz w:val="24"/>
                <w:szCs w:val="24"/>
              </w:rPr>
            </w:pPr>
            <w:r w:rsidRPr="000605FE">
              <w:rPr>
                <w:rFonts w:ascii="Times New Roman" w:hAnsi="Times New Roman" w:cs="Times New Roman"/>
                <w:sz w:val="24"/>
                <w:szCs w:val="24"/>
              </w:rPr>
              <w:t>1.Окуучуларды материалдык ресурстар менен камсыз кылуу: проекторлор, кышкы мезгилге спорт зал, компьютерлер, принтерлер</w:t>
            </w:r>
          </w:p>
          <w:p w:rsidR="00311ACB" w:rsidRPr="000605FE" w:rsidRDefault="00311ACB" w:rsidP="00311ACB">
            <w:pPr>
              <w:rPr>
                <w:rFonts w:ascii="Times New Roman" w:hAnsi="Times New Roman" w:cs="Times New Roman"/>
                <w:sz w:val="24"/>
                <w:szCs w:val="24"/>
              </w:rPr>
            </w:pPr>
            <w:r w:rsidRPr="000605FE">
              <w:rPr>
                <w:rFonts w:ascii="Times New Roman" w:hAnsi="Times New Roman" w:cs="Times New Roman"/>
                <w:sz w:val="24"/>
                <w:szCs w:val="24"/>
              </w:rPr>
              <w:t>2.Бул адистик боюнча студенттердин академиялык мобилдүүлүк программасын күчөтүү.</w:t>
            </w:r>
          </w:p>
          <w:p w:rsidR="00311ACB" w:rsidRPr="000605FE" w:rsidRDefault="00311ACB" w:rsidP="00556299">
            <w:pPr>
              <w:rPr>
                <w:rFonts w:ascii="Times New Roman" w:hAnsi="Times New Roman" w:cs="Times New Roman"/>
                <w:sz w:val="24"/>
                <w:szCs w:val="24"/>
              </w:rPr>
            </w:pPr>
            <w:r w:rsidRPr="000605FE">
              <w:rPr>
                <w:rFonts w:ascii="Times New Roman" w:hAnsi="Times New Roman" w:cs="Times New Roman"/>
                <w:sz w:val="24"/>
                <w:szCs w:val="24"/>
              </w:rPr>
              <w:lastRenderedPageBreak/>
              <w:t>Педагогикалык кадрлардын илимий-изилдөө иштери активдештирилсин</w:t>
            </w:r>
          </w:p>
        </w:tc>
      </w:tr>
      <w:tr w:rsidR="00311ACB" w:rsidRPr="007B3F2F" w:rsidTr="00F2157F">
        <w:tc>
          <w:tcPr>
            <w:tcW w:w="568" w:type="dxa"/>
          </w:tcPr>
          <w:p w:rsidR="00311ACB" w:rsidRPr="000605FE" w:rsidRDefault="006C1B6C" w:rsidP="00311ACB">
            <w:pPr>
              <w:rPr>
                <w:rFonts w:ascii="Times New Roman" w:hAnsi="Times New Roman" w:cs="Times New Roman"/>
                <w:sz w:val="24"/>
                <w:szCs w:val="24"/>
              </w:rPr>
            </w:pPr>
            <w:r w:rsidRPr="000605FE">
              <w:rPr>
                <w:rFonts w:ascii="Times New Roman" w:hAnsi="Times New Roman" w:cs="Times New Roman"/>
                <w:sz w:val="24"/>
                <w:szCs w:val="24"/>
              </w:rPr>
              <w:lastRenderedPageBreak/>
              <w:t>3</w:t>
            </w:r>
          </w:p>
        </w:tc>
        <w:tc>
          <w:tcPr>
            <w:tcW w:w="1701" w:type="dxa"/>
          </w:tcPr>
          <w:p w:rsidR="006C1B6C" w:rsidRPr="000605FE" w:rsidRDefault="006C1B6C" w:rsidP="006C1B6C">
            <w:pPr>
              <w:rPr>
                <w:rFonts w:ascii="Times New Roman" w:hAnsi="Times New Roman" w:cs="Times New Roman"/>
                <w:b/>
                <w:i/>
                <w:sz w:val="24"/>
                <w:szCs w:val="24"/>
              </w:rPr>
            </w:pPr>
            <w:r w:rsidRPr="000605FE">
              <w:rPr>
                <w:rFonts w:ascii="Times New Roman" w:hAnsi="Times New Roman" w:cs="Times New Roman"/>
                <w:b/>
                <w:i/>
                <w:sz w:val="24"/>
                <w:szCs w:val="24"/>
              </w:rPr>
              <w:t>Кесиптик орто билим берүү</w:t>
            </w:r>
          </w:p>
          <w:p w:rsidR="006C1B6C" w:rsidRPr="000605FE" w:rsidRDefault="006C1B6C" w:rsidP="006C1B6C">
            <w:pPr>
              <w:jc w:val="both"/>
              <w:rPr>
                <w:rFonts w:ascii="Times New Roman" w:hAnsi="Times New Roman" w:cs="Times New Roman"/>
                <w:i/>
                <w:sz w:val="24"/>
                <w:szCs w:val="24"/>
              </w:rPr>
            </w:pPr>
            <w:r w:rsidRPr="000605FE">
              <w:rPr>
                <w:rFonts w:ascii="Times New Roman" w:hAnsi="Times New Roman" w:cs="Times New Roman"/>
                <w:i/>
                <w:sz w:val="24"/>
                <w:szCs w:val="24"/>
              </w:rPr>
              <w:t>Ж.Баласагын атындагы Кыргыз улуттук университети, Гуманитардык жана табигый илимдер факультети (Нарын ш.)</w:t>
            </w:r>
          </w:p>
          <w:p w:rsidR="00311ACB" w:rsidRPr="000605FE" w:rsidRDefault="00311ACB" w:rsidP="00311ACB">
            <w:pPr>
              <w:spacing w:before="41"/>
              <w:jc w:val="both"/>
              <w:rPr>
                <w:rFonts w:ascii="Times New Roman" w:hAnsi="Times New Roman" w:cs="Times New Roman"/>
                <w:b/>
                <w:i/>
                <w:sz w:val="24"/>
                <w:szCs w:val="24"/>
              </w:rPr>
            </w:pPr>
          </w:p>
        </w:tc>
        <w:tc>
          <w:tcPr>
            <w:tcW w:w="3260" w:type="dxa"/>
          </w:tcPr>
          <w:p w:rsidR="00A532E9" w:rsidRPr="000605FE" w:rsidRDefault="00A532E9" w:rsidP="00A532E9">
            <w:pPr>
              <w:rPr>
                <w:rFonts w:ascii="Times New Roman" w:hAnsi="Times New Roman" w:cs="Times New Roman"/>
                <w:sz w:val="24"/>
                <w:szCs w:val="24"/>
              </w:rPr>
            </w:pPr>
            <w:r w:rsidRPr="000605FE">
              <w:rPr>
                <w:rFonts w:ascii="Times New Roman" w:hAnsi="Times New Roman" w:cs="Times New Roman"/>
                <w:sz w:val="24"/>
                <w:szCs w:val="24"/>
              </w:rPr>
              <w:t xml:space="preserve">1. </w:t>
            </w:r>
            <w:r w:rsidR="002E5031" w:rsidRPr="000605FE">
              <w:rPr>
                <w:rFonts w:ascii="Times New Roman" w:hAnsi="Times New Roman" w:cs="Times New Roman"/>
                <w:sz w:val="24"/>
                <w:szCs w:val="24"/>
              </w:rPr>
              <w:t xml:space="preserve">Ж.Баласагындын атындагы </w:t>
            </w:r>
            <w:r w:rsidRPr="000605FE">
              <w:rPr>
                <w:rFonts w:ascii="Times New Roman" w:hAnsi="Times New Roman" w:cs="Times New Roman"/>
                <w:sz w:val="24"/>
                <w:szCs w:val="24"/>
              </w:rPr>
              <w:t>КУУ</w:t>
            </w:r>
            <w:r w:rsidR="002E5031" w:rsidRPr="000605FE">
              <w:rPr>
                <w:rFonts w:ascii="Times New Roman" w:hAnsi="Times New Roman" w:cs="Times New Roman"/>
                <w:sz w:val="24"/>
                <w:szCs w:val="24"/>
              </w:rPr>
              <w:t>нин</w:t>
            </w:r>
            <w:r w:rsidRPr="000605FE">
              <w:rPr>
                <w:rFonts w:ascii="Times New Roman" w:hAnsi="Times New Roman" w:cs="Times New Roman"/>
                <w:sz w:val="24"/>
                <w:szCs w:val="24"/>
              </w:rPr>
              <w:t xml:space="preserve"> миссиясы, көз карашы, стратегиясы жана сапат саясаты так түзүлгөн жана бардык кызыкдар тараптар үчүн жеткиликтүү. Кайра каралган миссия университеттин өзгөчөлүгүн жана ага жетүү механизмин чагылдырган так жана айкын болуп калды. </w:t>
            </w:r>
          </w:p>
          <w:p w:rsidR="00A532E9" w:rsidRPr="000605FE" w:rsidRDefault="00A532E9" w:rsidP="00A532E9">
            <w:pPr>
              <w:rPr>
                <w:rFonts w:ascii="Times New Roman" w:hAnsi="Times New Roman" w:cs="Times New Roman"/>
                <w:sz w:val="24"/>
                <w:szCs w:val="24"/>
              </w:rPr>
            </w:pPr>
            <w:r w:rsidRPr="000605FE">
              <w:rPr>
                <w:rFonts w:ascii="Times New Roman" w:hAnsi="Times New Roman" w:cs="Times New Roman"/>
                <w:sz w:val="24"/>
                <w:szCs w:val="24"/>
              </w:rPr>
              <w:t>2. КУУн</w:t>
            </w:r>
            <w:r w:rsidR="002E5031" w:rsidRPr="000605FE">
              <w:rPr>
                <w:rFonts w:ascii="Times New Roman" w:hAnsi="Times New Roman" w:cs="Times New Roman"/>
                <w:sz w:val="24"/>
                <w:szCs w:val="24"/>
              </w:rPr>
              <w:t>и</w:t>
            </w:r>
            <w:r w:rsidRPr="000605FE">
              <w:rPr>
                <w:rFonts w:ascii="Times New Roman" w:hAnsi="Times New Roman" w:cs="Times New Roman"/>
                <w:sz w:val="24"/>
                <w:szCs w:val="24"/>
              </w:rPr>
              <w:t>н билим берүү ишинин сапатын кепилдөөнүн жол-жоболорун жөнгө салуучу зарыл документтер иштелип чыкты.</w:t>
            </w:r>
          </w:p>
          <w:p w:rsidR="00311ACB" w:rsidRPr="000605FE" w:rsidRDefault="00311ACB" w:rsidP="00311ACB">
            <w:pPr>
              <w:shd w:val="clear" w:color="auto" w:fill="FBFBFB"/>
              <w:jc w:val="both"/>
              <w:rPr>
                <w:rFonts w:ascii="Times New Roman" w:hAnsi="Times New Roman" w:cs="Times New Roman"/>
                <w:color w:val="000000"/>
                <w:sz w:val="24"/>
                <w:szCs w:val="24"/>
                <w:lang w:val="ky-KG"/>
              </w:rPr>
            </w:pPr>
          </w:p>
        </w:tc>
        <w:tc>
          <w:tcPr>
            <w:tcW w:w="2410" w:type="dxa"/>
          </w:tcPr>
          <w:p w:rsidR="00BE02AF" w:rsidRPr="000605FE" w:rsidRDefault="00A532E9" w:rsidP="00A532E9">
            <w:pPr>
              <w:rPr>
                <w:rFonts w:ascii="Times New Roman" w:hAnsi="Times New Roman" w:cs="Times New Roman"/>
                <w:sz w:val="24"/>
                <w:szCs w:val="24"/>
                <w:lang w:val="ky-KG"/>
              </w:rPr>
            </w:pPr>
            <w:r w:rsidRPr="000605FE">
              <w:rPr>
                <w:rFonts w:ascii="Times New Roman" w:hAnsi="Times New Roman" w:cs="Times New Roman"/>
                <w:sz w:val="24"/>
                <w:szCs w:val="24"/>
                <w:lang w:val="ky-KG"/>
              </w:rPr>
              <w:t>1.</w:t>
            </w:r>
            <w:r w:rsidR="00BE02AF" w:rsidRPr="000605FE">
              <w:rPr>
                <w:rFonts w:ascii="Times New Roman" w:hAnsi="Times New Roman" w:cs="Times New Roman"/>
                <w:sz w:val="24"/>
                <w:szCs w:val="24"/>
                <w:lang w:val="ky-KG"/>
              </w:rPr>
              <w:t>Студенттердин жана мугалимдердин академиялык мобилдүүлүгү начар уюштурулган</w:t>
            </w:r>
          </w:p>
          <w:p w:rsidR="00A532E9" w:rsidRPr="000605FE" w:rsidRDefault="00084C5C" w:rsidP="00A532E9">
            <w:pPr>
              <w:rPr>
                <w:rFonts w:ascii="Times New Roman" w:hAnsi="Times New Roman" w:cs="Times New Roman"/>
                <w:sz w:val="24"/>
                <w:szCs w:val="24"/>
                <w:lang w:val="ky-KG"/>
              </w:rPr>
            </w:pPr>
            <w:r>
              <w:rPr>
                <w:rFonts w:ascii="Times New Roman" w:hAnsi="Times New Roman" w:cs="Times New Roman"/>
                <w:sz w:val="24"/>
                <w:szCs w:val="24"/>
                <w:lang w:val="ky-KG"/>
              </w:rPr>
              <w:t>2. Мугалимдерди шыктандыруу системасы жетишсиз иштелип чыккан</w:t>
            </w:r>
          </w:p>
          <w:p w:rsidR="00311ACB" w:rsidRPr="000605FE" w:rsidRDefault="00311ACB" w:rsidP="00084C5C">
            <w:pPr>
              <w:rPr>
                <w:rFonts w:ascii="Times New Roman" w:hAnsi="Times New Roman" w:cs="Times New Roman"/>
                <w:sz w:val="24"/>
                <w:szCs w:val="24"/>
                <w:lang w:val="ky-KG"/>
              </w:rPr>
            </w:pPr>
          </w:p>
        </w:tc>
        <w:tc>
          <w:tcPr>
            <w:tcW w:w="2261" w:type="dxa"/>
          </w:tcPr>
          <w:p w:rsidR="00A532E9" w:rsidRPr="000605FE" w:rsidRDefault="00556299" w:rsidP="00556299">
            <w:pPr>
              <w:rPr>
                <w:rFonts w:ascii="Times New Roman" w:hAnsi="Times New Roman" w:cs="Times New Roman"/>
                <w:sz w:val="24"/>
                <w:szCs w:val="24"/>
                <w:lang w:val="ky-KG"/>
              </w:rPr>
            </w:pPr>
            <w:r w:rsidRPr="000605FE">
              <w:rPr>
                <w:rFonts w:ascii="Times New Roman" w:hAnsi="Times New Roman" w:cs="Times New Roman"/>
                <w:sz w:val="24"/>
                <w:szCs w:val="24"/>
                <w:lang w:val="ky-KG"/>
              </w:rPr>
              <w:t>1.</w:t>
            </w:r>
            <w:r w:rsidR="00A532E9" w:rsidRPr="000605FE">
              <w:rPr>
                <w:rFonts w:ascii="Times New Roman" w:hAnsi="Times New Roman" w:cs="Times New Roman"/>
                <w:sz w:val="24"/>
                <w:szCs w:val="24"/>
                <w:lang w:val="ky-KG"/>
              </w:rPr>
              <w:t>Ж.Баласагын атындагы КУУнун башкы имаратында бул адистик боюнча студенттердин жана окутуучулардын академиялык мобилдүүлүк программасы күчөтүлсүн</w:t>
            </w:r>
          </w:p>
          <w:p w:rsidR="00084C5C" w:rsidRDefault="00556299" w:rsidP="00556299">
            <w:pPr>
              <w:rPr>
                <w:rFonts w:ascii="Times New Roman" w:hAnsi="Times New Roman" w:cs="Times New Roman"/>
                <w:sz w:val="24"/>
                <w:szCs w:val="24"/>
                <w:lang w:val="ky-KG"/>
              </w:rPr>
            </w:pPr>
            <w:r w:rsidRPr="000605FE">
              <w:rPr>
                <w:rFonts w:ascii="Times New Roman" w:hAnsi="Times New Roman" w:cs="Times New Roman"/>
                <w:sz w:val="24"/>
                <w:szCs w:val="24"/>
                <w:lang w:val="ky-KG"/>
              </w:rPr>
              <w:t xml:space="preserve">2. </w:t>
            </w:r>
            <w:r w:rsidR="00084C5C" w:rsidRPr="00084C5C">
              <w:rPr>
                <w:rFonts w:ascii="Times New Roman" w:hAnsi="Times New Roman" w:cs="Times New Roman"/>
                <w:sz w:val="24"/>
                <w:szCs w:val="24"/>
                <w:lang w:val="ky-KG"/>
              </w:rPr>
              <w:t>Мугалимдерди</w:t>
            </w:r>
            <w:r w:rsidR="00084C5C">
              <w:rPr>
                <w:rFonts w:ascii="Times New Roman" w:hAnsi="Times New Roman" w:cs="Times New Roman"/>
                <w:sz w:val="24"/>
                <w:szCs w:val="24"/>
                <w:lang w:val="ky-KG"/>
              </w:rPr>
              <w:t xml:space="preserve">н квалификациясын </w:t>
            </w:r>
            <w:r w:rsidR="00084C5C" w:rsidRPr="00084C5C">
              <w:rPr>
                <w:rFonts w:ascii="Times New Roman" w:hAnsi="Times New Roman" w:cs="Times New Roman"/>
                <w:sz w:val="24"/>
                <w:szCs w:val="24"/>
                <w:lang w:val="ky-KG"/>
              </w:rPr>
              <w:t xml:space="preserve"> </w:t>
            </w:r>
            <w:r w:rsidR="00084C5C">
              <w:rPr>
                <w:rFonts w:ascii="Times New Roman" w:hAnsi="Times New Roman" w:cs="Times New Roman"/>
                <w:sz w:val="24"/>
                <w:szCs w:val="24"/>
                <w:lang w:val="ky-KG"/>
              </w:rPr>
              <w:t>жогорулатуунун планын иштеп чыгуу</w:t>
            </w:r>
            <w:r w:rsidR="00084C5C" w:rsidRPr="00084C5C">
              <w:rPr>
                <w:rFonts w:ascii="Times New Roman" w:hAnsi="Times New Roman" w:cs="Times New Roman"/>
                <w:sz w:val="24"/>
                <w:szCs w:val="24"/>
                <w:lang w:val="ky-KG"/>
              </w:rPr>
              <w:t>, жыл сайын аларды көзөмөлдөп, талдоо</w:t>
            </w:r>
            <w:r w:rsidR="00084C5C">
              <w:rPr>
                <w:rFonts w:ascii="Times New Roman" w:hAnsi="Times New Roman" w:cs="Times New Roman"/>
                <w:sz w:val="24"/>
                <w:szCs w:val="24"/>
                <w:lang w:val="ky-KG"/>
              </w:rPr>
              <w:t xml:space="preserve"> жургузуу.</w:t>
            </w:r>
          </w:p>
          <w:p w:rsidR="00311ACB" w:rsidRPr="000605FE" w:rsidRDefault="00084C5C" w:rsidP="00084C5C">
            <w:pPr>
              <w:rPr>
                <w:rFonts w:ascii="Times New Roman" w:hAnsi="Times New Roman" w:cs="Times New Roman"/>
                <w:sz w:val="24"/>
                <w:szCs w:val="24"/>
                <w:lang w:val="ky-KG"/>
              </w:rPr>
            </w:pPr>
            <w:r w:rsidRPr="00084C5C">
              <w:rPr>
                <w:rFonts w:ascii="Times New Roman" w:hAnsi="Times New Roman" w:cs="Times New Roman"/>
                <w:sz w:val="24"/>
                <w:szCs w:val="24"/>
                <w:lang w:val="ky-KG"/>
              </w:rPr>
              <w:t xml:space="preserve"> </w:t>
            </w:r>
          </w:p>
        </w:tc>
      </w:tr>
      <w:tr w:rsidR="00556299" w:rsidRPr="000605FE" w:rsidTr="00F2157F">
        <w:tc>
          <w:tcPr>
            <w:tcW w:w="568" w:type="dxa"/>
          </w:tcPr>
          <w:p w:rsidR="00556299" w:rsidRPr="000605FE" w:rsidRDefault="00556299" w:rsidP="00556299">
            <w:pPr>
              <w:rPr>
                <w:rFonts w:ascii="Times New Roman" w:hAnsi="Times New Roman" w:cs="Times New Roman"/>
                <w:sz w:val="24"/>
                <w:szCs w:val="24"/>
              </w:rPr>
            </w:pPr>
            <w:r w:rsidRPr="000605FE">
              <w:rPr>
                <w:rFonts w:ascii="Times New Roman" w:hAnsi="Times New Roman" w:cs="Times New Roman"/>
                <w:sz w:val="24"/>
                <w:szCs w:val="24"/>
              </w:rPr>
              <w:t>4</w:t>
            </w:r>
          </w:p>
        </w:tc>
        <w:tc>
          <w:tcPr>
            <w:tcW w:w="1701" w:type="dxa"/>
          </w:tcPr>
          <w:p w:rsidR="00556299" w:rsidRPr="000605FE" w:rsidRDefault="00556299" w:rsidP="00556299">
            <w:pPr>
              <w:rPr>
                <w:rFonts w:ascii="Times New Roman" w:hAnsi="Times New Roman" w:cs="Times New Roman"/>
                <w:b/>
                <w:i/>
                <w:sz w:val="24"/>
                <w:szCs w:val="24"/>
              </w:rPr>
            </w:pPr>
            <w:r w:rsidRPr="000605FE">
              <w:rPr>
                <w:rFonts w:ascii="Times New Roman" w:hAnsi="Times New Roman" w:cs="Times New Roman"/>
                <w:b/>
                <w:i/>
                <w:sz w:val="24"/>
                <w:szCs w:val="24"/>
              </w:rPr>
              <w:t>Кесиптик орто билим берүү</w:t>
            </w:r>
          </w:p>
          <w:p w:rsidR="00556299" w:rsidRPr="000605FE" w:rsidRDefault="00556299" w:rsidP="00556299">
            <w:pPr>
              <w:spacing w:before="41"/>
              <w:jc w:val="both"/>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М.Куренкеев атындагы Кыргыз мамлекеттик музыкалык окуу жайы</w:t>
            </w:r>
          </w:p>
          <w:p w:rsidR="00556299" w:rsidRPr="000605FE" w:rsidRDefault="00556299" w:rsidP="00556299">
            <w:pPr>
              <w:rPr>
                <w:rFonts w:ascii="Times New Roman" w:hAnsi="Times New Roman" w:cs="Times New Roman"/>
                <w:sz w:val="24"/>
                <w:szCs w:val="24"/>
              </w:rPr>
            </w:pPr>
          </w:p>
        </w:tc>
        <w:tc>
          <w:tcPr>
            <w:tcW w:w="3260" w:type="dxa"/>
          </w:tcPr>
          <w:p w:rsidR="00556299" w:rsidRPr="000605FE" w:rsidRDefault="00556299" w:rsidP="00556299">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1.Ар бир окуучуга жекече мамиле жана сый мамиле;</w:t>
            </w:r>
          </w:p>
          <w:p w:rsidR="00556299" w:rsidRPr="000605FE" w:rsidRDefault="00556299" w:rsidP="00556299">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2. Окутуунун ар кандай методдорунун эффективдүүлүгүн аныктоо үчүн окуучулардын кайтарым байланыш механизминин эффективдүү иштеши;</w:t>
            </w:r>
          </w:p>
          <w:p w:rsidR="00556299" w:rsidRPr="000605FE" w:rsidRDefault="00556299" w:rsidP="00556299">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3. Студенттердин арыздарына жана кайрылууларына жооп берүү механизмдери иштелип чыккан;</w:t>
            </w:r>
          </w:p>
          <w:p w:rsidR="00556299" w:rsidRPr="000605FE" w:rsidRDefault="00556299" w:rsidP="00556299">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4. Билим берүү уюму кесиптик практиканы уюштурууга өнөктөштөрдү жигердүү тартат.</w:t>
            </w:r>
          </w:p>
          <w:p w:rsidR="00556299" w:rsidRPr="000605FE" w:rsidRDefault="00556299" w:rsidP="00556299">
            <w:pPr>
              <w:rPr>
                <w:rFonts w:ascii="Times New Roman" w:hAnsi="Times New Roman" w:cs="Times New Roman"/>
                <w:b/>
                <w:sz w:val="24"/>
                <w:szCs w:val="24"/>
              </w:rPr>
            </w:pPr>
            <w:r w:rsidRPr="000605FE">
              <w:rPr>
                <w:rFonts w:ascii="Times New Roman" w:eastAsia="Times New Roman" w:hAnsi="Times New Roman" w:cs="Times New Roman"/>
                <w:bCs/>
                <w:color w:val="000000"/>
                <w:sz w:val="24"/>
                <w:szCs w:val="24"/>
                <w:lang w:eastAsia="en-GB"/>
              </w:rPr>
              <w:t xml:space="preserve">5.Студенттерди тандоодо жана кабыл алууда калыс жана студенттерди тандоонун жана кабыл алуунун объективдүү ыкмалары жана жол-жоболору бар, ошондой эле потенциалдуу студенттердин </w:t>
            </w:r>
            <w:r w:rsidRPr="000605FE">
              <w:rPr>
                <w:rFonts w:ascii="Times New Roman" w:eastAsia="Times New Roman" w:hAnsi="Times New Roman" w:cs="Times New Roman"/>
                <w:bCs/>
                <w:color w:val="000000"/>
                <w:sz w:val="24"/>
                <w:szCs w:val="24"/>
                <w:lang w:eastAsia="en-GB"/>
              </w:rPr>
              <w:lastRenderedPageBreak/>
              <w:t>кирүүсү үчүн  негизсиз тоскоолдуктар алынып салынган</w:t>
            </w:r>
          </w:p>
        </w:tc>
        <w:tc>
          <w:tcPr>
            <w:tcW w:w="2410" w:type="dxa"/>
          </w:tcPr>
          <w:p w:rsidR="00556299" w:rsidRPr="000605FE" w:rsidRDefault="00556299" w:rsidP="00556299">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lastRenderedPageBreak/>
              <w:t xml:space="preserve">1.Музыкалык аспаптардын эскилиги </w:t>
            </w:r>
          </w:p>
          <w:p w:rsidR="00556299" w:rsidRPr="000605FE" w:rsidRDefault="00556299" w:rsidP="00556299">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2. Спорттук эс алуу үчүн шарттардын начар камсыз болушу (ремонт иштери жүруп жаткандыгына байланыштуу);</w:t>
            </w:r>
          </w:p>
          <w:p w:rsidR="00556299" w:rsidRPr="000605FE" w:rsidRDefault="00556299" w:rsidP="00556299">
            <w:pPr>
              <w:rPr>
                <w:rFonts w:ascii="Times New Roman" w:hAnsi="Times New Roman" w:cs="Times New Roman"/>
                <w:sz w:val="24"/>
                <w:szCs w:val="24"/>
              </w:rPr>
            </w:pPr>
          </w:p>
        </w:tc>
        <w:tc>
          <w:tcPr>
            <w:tcW w:w="2261" w:type="dxa"/>
          </w:tcPr>
          <w:p w:rsidR="00556299" w:rsidRPr="000605FE" w:rsidRDefault="00556299" w:rsidP="00556299">
            <w:pPr>
              <w:rPr>
                <w:rFonts w:ascii="Times New Roman" w:hAnsi="Times New Roman" w:cs="Times New Roman"/>
                <w:sz w:val="24"/>
                <w:szCs w:val="24"/>
              </w:rPr>
            </w:pPr>
            <w:r w:rsidRPr="000605FE">
              <w:rPr>
                <w:rFonts w:ascii="Times New Roman" w:eastAsia="Times New Roman" w:hAnsi="Times New Roman" w:cs="Times New Roman"/>
                <w:bCs/>
                <w:color w:val="000000"/>
                <w:sz w:val="24"/>
                <w:szCs w:val="24"/>
                <w:lang w:eastAsia="en-GB"/>
              </w:rPr>
              <w:t xml:space="preserve">1.Окуучуларды жаны заманбап музыкалык </w:t>
            </w:r>
            <w:proofErr w:type="gramStart"/>
            <w:r w:rsidRPr="000605FE">
              <w:rPr>
                <w:rFonts w:ascii="Times New Roman" w:eastAsia="Times New Roman" w:hAnsi="Times New Roman" w:cs="Times New Roman"/>
                <w:bCs/>
                <w:color w:val="000000"/>
                <w:sz w:val="24"/>
                <w:szCs w:val="24"/>
                <w:lang w:eastAsia="en-GB"/>
              </w:rPr>
              <w:t>аспаптар  менен</w:t>
            </w:r>
            <w:proofErr w:type="gramEnd"/>
            <w:r w:rsidRPr="000605FE">
              <w:rPr>
                <w:rFonts w:ascii="Times New Roman" w:eastAsia="Times New Roman" w:hAnsi="Times New Roman" w:cs="Times New Roman"/>
                <w:bCs/>
                <w:color w:val="000000"/>
                <w:sz w:val="24"/>
                <w:szCs w:val="24"/>
                <w:lang w:eastAsia="en-GB"/>
              </w:rPr>
              <w:t xml:space="preserve"> камсыз кылуу</w:t>
            </w:r>
            <w:r w:rsidRPr="000605FE">
              <w:rPr>
                <w:rFonts w:ascii="Times New Roman" w:hAnsi="Times New Roman" w:cs="Times New Roman"/>
                <w:sz w:val="24"/>
                <w:szCs w:val="24"/>
              </w:rPr>
              <w:t xml:space="preserve"> </w:t>
            </w:r>
          </w:p>
          <w:p w:rsidR="00556299" w:rsidRPr="000605FE" w:rsidRDefault="00556299" w:rsidP="00084C5C">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 xml:space="preserve">2. </w:t>
            </w:r>
            <w:r w:rsidR="00084C5C" w:rsidRPr="00F003FE">
              <w:rPr>
                <w:rFonts w:ascii="Times New Roman" w:eastAsia="Calibri" w:hAnsi="Times New Roman" w:cs="Times New Roman"/>
                <w:sz w:val="24"/>
                <w:szCs w:val="24"/>
              </w:rPr>
              <w:t>Жаңы музыкалык аспаптарды сатып алууга жана окуу корпусун капиталдык оңдоого бюджетти көбөйтүү</w:t>
            </w:r>
            <w:r w:rsidR="00084C5C">
              <w:rPr>
                <w:rFonts w:ascii="Times New Roman" w:eastAsia="Times New Roman" w:hAnsi="Times New Roman" w:cs="Times New Roman"/>
                <w:bCs/>
                <w:color w:val="000000"/>
                <w:sz w:val="24"/>
                <w:szCs w:val="24"/>
                <w:lang w:eastAsia="en-GB"/>
              </w:rPr>
              <w:t xml:space="preserve"> </w:t>
            </w:r>
          </w:p>
          <w:p w:rsidR="00556299" w:rsidRPr="000605FE" w:rsidRDefault="00556299" w:rsidP="00084C5C">
            <w:pPr>
              <w:spacing w:before="41"/>
              <w:rPr>
                <w:rFonts w:ascii="Times New Roman" w:hAnsi="Times New Roman" w:cs="Times New Roman"/>
                <w:sz w:val="24"/>
                <w:szCs w:val="24"/>
              </w:rPr>
            </w:pPr>
          </w:p>
        </w:tc>
      </w:tr>
      <w:tr w:rsidR="00556299" w:rsidRPr="007B3F2F" w:rsidTr="00F2157F">
        <w:tc>
          <w:tcPr>
            <w:tcW w:w="568" w:type="dxa"/>
          </w:tcPr>
          <w:p w:rsidR="00556299" w:rsidRPr="000605FE" w:rsidRDefault="00556299" w:rsidP="00556299">
            <w:pPr>
              <w:rPr>
                <w:rFonts w:ascii="Times New Roman" w:hAnsi="Times New Roman" w:cs="Times New Roman"/>
                <w:sz w:val="24"/>
                <w:szCs w:val="24"/>
              </w:rPr>
            </w:pPr>
            <w:r w:rsidRPr="000605FE">
              <w:rPr>
                <w:rFonts w:ascii="Times New Roman" w:hAnsi="Times New Roman" w:cs="Times New Roman"/>
                <w:sz w:val="24"/>
                <w:szCs w:val="24"/>
              </w:rPr>
              <w:lastRenderedPageBreak/>
              <w:t>5</w:t>
            </w:r>
          </w:p>
        </w:tc>
        <w:tc>
          <w:tcPr>
            <w:tcW w:w="1701" w:type="dxa"/>
          </w:tcPr>
          <w:p w:rsidR="00556299" w:rsidRPr="000605FE" w:rsidRDefault="00556299" w:rsidP="00556299">
            <w:pPr>
              <w:spacing w:before="41"/>
              <w:jc w:val="both"/>
              <w:rPr>
                <w:rFonts w:ascii="Times New Roman" w:eastAsia="Times New Roman" w:hAnsi="Times New Roman" w:cs="Times New Roman"/>
                <w:bCs/>
                <w:color w:val="000000"/>
                <w:sz w:val="24"/>
                <w:szCs w:val="24"/>
                <w:lang w:eastAsia="en-GB"/>
              </w:rPr>
            </w:pPr>
            <w:r w:rsidRPr="000605FE">
              <w:rPr>
                <w:rFonts w:ascii="Times New Roman" w:hAnsi="Times New Roman" w:cs="Times New Roman"/>
                <w:b/>
                <w:i/>
                <w:sz w:val="24"/>
                <w:szCs w:val="24"/>
              </w:rPr>
              <w:t>Кесиптик жогорку билим берүү</w:t>
            </w:r>
            <w:r w:rsidRPr="000605FE">
              <w:rPr>
                <w:rFonts w:ascii="Times New Roman" w:eastAsia="Times New Roman" w:hAnsi="Times New Roman" w:cs="Times New Roman"/>
                <w:bCs/>
                <w:color w:val="000000"/>
                <w:sz w:val="24"/>
                <w:szCs w:val="24"/>
                <w:lang w:eastAsia="en-GB"/>
              </w:rPr>
              <w:t xml:space="preserve"> </w:t>
            </w:r>
            <w:r w:rsidRPr="000605FE">
              <w:rPr>
                <w:rFonts w:ascii="Times New Roman" w:hAnsi="Times New Roman" w:cs="Times New Roman"/>
                <w:color w:val="000000"/>
                <w:sz w:val="24"/>
                <w:szCs w:val="24"/>
              </w:rPr>
              <w:t>Окуу-</w:t>
            </w:r>
            <w:r w:rsidRPr="000605FE">
              <w:rPr>
                <w:rFonts w:ascii="Times New Roman" w:hAnsi="Times New Roman" w:cs="Times New Roman"/>
                <w:sz w:val="24"/>
                <w:szCs w:val="24"/>
              </w:rPr>
              <w:t>ө</w:t>
            </w:r>
            <w:r w:rsidRPr="000605FE">
              <w:rPr>
                <w:rFonts w:ascii="Times New Roman" w:hAnsi="Times New Roman" w:cs="Times New Roman"/>
                <w:color w:val="000000"/>
                <w:sz w:val="24"/>
                <w:szCs w:val="24"/>
              </w:rPr>
              <w:t>нд</w:t>
            </w:r>
            <w:r w:rsidRPr="000605FE">
              <w:rPr>
                <w:rFonts w:ascii="Times New Roman" w:hAnsi="Times New Roman" w:cs="Times New Roman"/>
                <w:sz w:val="24"/>
                <w:szCs w:val="24"/>
              </w:rPr>
              <w:t>ү</w:t>
            </w:r>
            <w:r w:rsidRPr="000605FE">
              <w:rPr>
                <w:rFonts w:ascii="Times New Roman" w:hAnsi="Times New Roman" w:cs="Times New Roman"/>
                <w:color w:val="000000"/>
                <w:sz w:val="24"/>
                <w:szCs w:val="24"/>
              </w:rPr>
              <w:t>р</w:t>
            </w:r>
            <w:r w:rsidRPr="000605FE">
              <w:rPr>
                <w:rFonts w:ascii="Times New Roman" w:hAnsi="Times New Roman" w:cs="Times New Roman"/>
                <w:sz w:val="24"/>
                <w:szCs w:val="24"/>
              </w:rPr>
              <w:t>ү</w:t>
            </w:r>
            <w:r w:rsidRPr="000605FE">
              <w:rPr>
                <w:rFonts w:ascii="Times New Roman" w:hAnsi="Times New Roman" w:cs="Times New Roman"/>
                <w:color w:val="000000"/>
                <w:sz w:val="24"/>
                <w:szCs w:val="24"/>
              </w:rPr>
              <w:t>шт</w:t>
            </w:r>
            <w:r w:rsidRPr="000605FE">
              <w:rPr>
                <w:rFonts w:ascii="Times New Roman" w:hAnsi="Times New Roman" w:cs="Times New Roman"/>
                <w:sz w:val="24"/>
                <w:szCs w:val="24"/>
              </w:rPr>
              <w:t>ү</w:t>
            </w:r>
            <w:r w:rsidRPr="000605FE">
              <w:rPr>
                <w:rFonts w:ascii="Times New Roman" w:hAnsi="Times New Roman" w:cs="Times New Roman"/>
                <w:color w:val="000000"/>
                <w:sz w:val="24"/>
                <w:szCs w:val="24"/>
              </w:rPr>
              <w:t>к комплекс. К. Ш. Токтомаматов атындагы Эл аралык университети</w:t>
            </w:r>
          </w:p>
          <w:p w:rsidR="00556299" w:rsidRPr="000605FE" w:rsidRDefault="00556299" w:rsidP="00556299">
            <w:pPr>
              <w:rPr>
                <w:rFonts w:ascii="Times New Roman" w:hAnsi="Times New Roman" w:cs="Times New Roman"/>
                <w:sz w:val="24"/>
                <w:szCs w:val="24"/>
              </w:rPr>
            </w:pPr>
          </w:p>
        </w:tc>
        <w:tc>
          <w:tcPr>
            <w:tcW w:w="3260" w:type="dxa"/>
          </w:tcPr>
          <w:p w:rsidR="00556299" w:rsidRPr="000605FE" w:rsidRDefault="00556299" w:rsidP="00556299">
            <w:pPr>
              <w:shd w:val="clear" w:color="auto" w:fill="FBFBFB"/>
              <w:jc w:val="both"/>
              <w:rPr>
                <w:rFonts w:ascii="Times New Roman" w:hAnsi="Times New Roman" w:cs="Times New Roman"/>
                <w:color w:val="000000"/>
                <w:sz w:val="24"/>
                <w:szCs w:val="24"/>
                <w:lang w:val="ky-KG"/>
              </w:rPr>
            </w:pPr>
            <w:r w:rsidRPr="000605FE">
              <w:rPr>
                <w:rFonts w:ascii="Times New Roman" w:hAnsi="Times New Roman" w:cs="Times New Roman"/>
                <w:color w:val="000000"/>
                <w:sz w:val="24"/>
                <w:szCs w:val="24"/>
                <w:lang w:val="ky-KG"/>
              </w:rPr>
              <w:t xml:space="preserve">1.Жакшы материалдык-техникалык базасы (заманбап, дүйнөлүк стандарттагы спорт залдары – 1 спортзал, спорт аянтчасы, жыйындар залы, китепкана, окуу залы, компьютердик класстар ж.б.). </w:t>
            </w:r>
          </w:p>
          <w:p w:rsidR="00556299" w:rsidRPr="000605FE" w:rsidRDefault="00556299" w:rsidP="00556299">
            <w:pPr>
              <w:shd w:val="clear" w:color="auto" w:fill="FBFBFB"/>
              <w:jc w:val="both"/>
              <w:rPr>
                <w:rFonts w:ascii="Times New Roman" w:hAnsi="Times New Roman" w:cs="Times New Roman"/>
                <w:color w:val="000000"/>
                <w:sz w:val="24"/>
                <w:szCs w:val="24"/>
                <w:lang w:val="ky-KG"/>
              </w:rPr>
            </w:pPr>
            <w:r w:rsidRPr="000605FE">
              <w:rPr>
                <w:rFonts w:ascii="Times New Roman" w:hAnsi="Times New Roman" w:cs="Times New Roman"/>
                <w:color w:val="000000"/>
                <w:sz w:val="24"/>
                <w:szCs w:val="24"/>
                <w:lang w:val="ky-KG"/>
              </w:rPr>
              <w:t>2.Медпункттун, ашкананын жана буфеттердин болушу. Электрондук китепканага жана акысыз интернет-китепканага эркин кирүү мүмкүндүгү.</w:t>
            </w:r>
          </w:p>
          <w:p w:rsidR="00556299" w:rsidRPr="000605FE" w:rsidRDefault="00556299" w:rsidP="00556299">
            <w:pPr>
              <w:shd w:val="clear" w:color="auto" w:fill="FBFBFB"/>
              <w:jc w:val="both"/>
              <w:rPr>
                <w:rFonts w:ascii="Times New Roman" w:hAnsi="Times New Roman" w:cs="Times New Roman"/>
                <w:color w:val="000000"/>
                <w:sz w:val="24"/>
                <w:szCs w:val="24"/>
                <w:lang w:val="ky-KG"/>
              </w:rPr>
            </w:pPr>
            <w:r w:rsidRPr="000605FE">
              <w:rPr>
                <w:rFonts w:ascii="Times New Roman" w:hAnsi="Times New Roman" w:cs="Times New Roman"/>
                <w:color w:val="000000"/>
                <w:sz w:val="24"/>
                <w:szCs w:val="24"/>
                <w:lang w:val="ky-KG"/>
              </w:rPr>
              <w:t xml:space="preserve">3.Университеттин окуу класстарынын, имараттарынын санитардык жана өрткө каршы талаптарга, ошондой эле эмгекти коргоо жана коопсуздук талаптарына шайкештиги. </w:t>
            </w:r>
          </w:p>
          <w:p w:rsidR="00556299" w:rsidRPr="000605FE" w:rsidRDefault="00556299" w:rsidP="00556299">
            <w:pPr>
              <w:shd w:val="clear" w:color="auto" w:fill="FBFBFB"/>
              <w:jc w:val="both"/>
              <w:rPr>
                <w:rFonts w:ascii="Times New Roman" w:hAnsi="Times New Roman" w:cs="Times New Roman"/>
                <w:color w:val="000000"/>
                <w:sz w:val="24"/>
                <w:szCs w:val="24"/>
                <w:lang w:val="ky-KG"/>
              </w:rPr>
            </w:pPr>
            <w:r w:rsidRPr="000605FE">
              <w:rPr>
                <w:rFonts w:ascii="Times New Roman" w:hAnsi="Times New Roman" w:cs="Times New Roman"/>
                <w:color w:val="000000"/>
                <w:sz w:val="24"/>
                <w:szCs w:val="24"/>
                <w:lang w:val="ky-KG"/>
              </w:rPr>
              <w:t xml:space="preserve">4.Окуу аудиторияларынын, лекциялык залдардын, спортзалдын, спорттук аянтчалардын жана башка көмөкчү жайлардын болушу жана стандарттын талаптарына ылайык келиши. </w:t>
            </w:r>
          </w:p>
          <w:p w:rsidR="00556299" w:rsidRPr="000605FE" w:rsidRDefault="00556299" w:rsidP="00556299">
            <w:pPr>
              <w:shd w:val="clear" w:color="auto" w:fill="FBFBFB"/>
              <w:jc w:val="both"/>
              <w:rPr>
                <w:rFonts w:ascii="Times New Roman" w:hAnsi="Times New Roman" w:cs="Times New Roman"/>
                <w:color w:val="000000"/>
                <w:sz w:val="24"/>
                <w:szCs w:val="24"/>
                <w:lang w:val="ky-KG"/>
              </w:rPr>
            </w:pPr>
            <w:r w:rsidRPr="000605FE">
              <w:rPr>
                <w:rFonts w:ascii="Times New Roman" w:hAnsi="Times New Roman" w:cs="Times New Roman"/>
                <w:color w:val="000000"/>
                <w:sz w:val="24"/>
                <w:szCs w:val="24"/>
                <w:lang w:val="ky-KG"/>
              </w:rPr>
              <w:t>5.Достук аллеясынын болушу, спорттук машыгуулар, күзөт кызматы. Кафедра окутуунун инновациялык технологияларын жана ыкмаларын (мисалы, санариптик билим берүү ресурстарын, дистанттык курстарды, интерактивдүү методикаларды) иштеп чыгып, ишке киргизе алат.</w:t>
            </w:r>
          </w:p>
          <w:p w:rsidR="00556299" w:rsidRPr="000605FE" w:rsidRDefault="00556299" w:rsidP="00556299">
            <w:pPr>
              <w:shd w:val="clear" w:color="auto" w:fill="FBFBFB"/>
              <w:jc w:val="both"/>
              <w:rPr>
                <w:rFonts w:ascii="Times New Roman" w:hAnsi="Times New Roman" w:cs="Times New Roman"/>
                <w:color w:val="000000"/>
                <w:sz w:val="24"/>
                <w:szCs w:val="24"/>
                <w:lang w:val="ky-KG"/>
              </w:rPr>
            </w:pPr>
            <w:r w:rsidRPr="000605FE">
              <w:rPr>
                <w:rFonts w:ascii="Times New Roman" w:hAnsi="Times New Roman" w:cs="Times New Roman"/>
                <w:color w:val="000000"/>
                <w:sz w:val="24"/>
                <w:szCs w:val="24"/>
                <w:lang w:val="ky-KG"/>
              </w:rPr>
              <w:t xml:space="preserve">6.Магистранттарды өз алдынча иштөөгө жана сынчыл ой жүгүртүүгө түрткү берген активдүү окутуу методдоруна басым жасоо. </w:t>
            </w:r>
          </w:p>
          <w:p w:rsidR="00556299" w:rsidRPr="000605FE" w:rsidRDefault="00556299" w:rsidP="00556299">
            <w:pPr>
              <w:shd w:val="clear" w:color="auto" w:fill="FBFBFB"/>
              <w:jc w:val="both"/>
              <w:rPr>
                <w:rFonts w:ascii="Times New Roman" w:hAnsi="Times New Roman" w:cs="Times New Roman"/>
                <w:color w:val="000000"/>
                <w:sz w:val="24"/>
                <w:szCs w:val="24"/>
                <w:lang w:val="ky-KG"/>
              </w:rPr>
            </w:pPr>
            <w:r w:rsidRPr="000605FE">
              <w:rPr>
                <w:rFonts w:ascii="Times New Roman" w:hAnsi="Times New Roman" w:cs="Times New Roman"/>
                <w:color w:val="000000"/>
                <w:sz w:val="24"/>
                <w:szCs w:val="24"/>
                <w:lang w:val="ky-KG"/>
              </w:rPr>
              <w:t xml:space="preserve">7.Ачык лекциялар, мастер-класстар өткөрүлүп, ага </w:t>
            </w:r>
            <w:r w:rsidRPr="000605FE">
              <w:rPr>
                <w:rFonts w:ascii="Times New Roman" w:hAnsi="Times New Roman" w:cs="Times New Roman"/>
                <w:color w:val="000000"/>
                <w:sz w:val="24"/>
                <w:szCs w:val="24"/>
                <w:lang w:val="ky-KG"/>
              </w:rPr>
              <w:lastRenderedPageBreak/>
              <w:t xml:space="preserve">педагогика жана ага байланыштуу дисциплиналар жаатындагы алдыңкы адистер чакырылат. </w:t>
            </w:r>
          </w:p>
          <w:p w:rsidR="00556299" w:rsidRPr="000605FE" w:rsidRDefault="00556299" w:rsidP="00556299">
            <w:pPr>
              <w:shd w:val="clear" w:color="auto" w:fill="FBFBFB"/>
              <w:ind w:firstLine="708"/>
              <w:jc w:val="both"/>
              <w:rPr>
                <w:rFonts w:ascii="Times New Roman" w:hAnsi="Times New Roman" w:cs="Times New Roman"/>
                <w:color w:val="000000"/>
                <w:sz w:val="24"/>
                <w:szCs w:val="24"/>
                <w:lang w:val="ky-KG"/>
              </w:rPr>
            </w:pPr>
          </w:p>
          <w:p w:rsidR="00556299" w:rsidRPr="000605FE" w:rsidRDefault="00556299" w:rsidP="00556299">
            <w:pPr>
              <w:shd w:val="clear" w:color="auto" w:fill="FBFBFB"/>
              <w:ind w:firstLine="708"/>
              <w:jc w:val="both"/>
              <w:rPr>
                <w:rFonts w:ascii="Times New Roman" w:hAnsi="Times New Roman" w:cs="Times New Roman"/>
                <w:color w:val="000000"/>
                <w:sz w:val="24"/>
                <w:szCs w:val="24"/>
                <w:lang w:val="ky-KG"/>
              </w:rPr>
            </w:pPr>
          </w:p>
          <w:p w:rsidR="00556299" w:rsidRPr="000605FE" w:rsidRDefault="00556299" w:rsidP="00556299">
            <w:pPr>
              <w:rPr>
                <w:rFonts w:ascii="Times New Roman" w:hAnsi="Times New Roman" w:cs="Times New Roman"/>
                <w:b/>
                <w:sz w:val="24"/>
                <w:szCs w:val="24"/>
                <w:lang w:val="ky-KG"/>
              </w:rPr>
            </w:pPr>
          </w:p>
        </w:tc>
        <w:tc>
          <w:tcPr>
            <w:tcW w:w="2410" w:type="dxa"/>
          </w:tcPr>
          <w:p w:rsidR="00556299" w:rsidRPr="000605FE" w:rsidRDefault="00556299" w:rsidP="00556299">
            <w:pPr>
              <w:spacing w:before="41"/>
              <w:rPr>
                <w:rFonts w:ascii="Times New Roman" w:eastAsia="Times New Roman" w:hAnsi="Times New Roman" w:cs="Times New Roman"/>
                <w:bCs/>
                <w:color w:val="000000"/>
                <w:sz w:val="24"/>
                <w:szCs w:val="24"/>
                <w:lang w:val="ky-KG" w:eastAsia="en-GB"/>
              </w:rPr>
            </w:pPr>
            <w:r w:rsidRPr="000605FE">
              <w:rPr>
                <w:rFonts w:ascii="Times New Roman" w:eastAsia="Times New Roman" w:hAnsi="Times New Roman" w:cs="Times New Roman"/>
                <w:bCs/>
                <w:color w:val="000000"/>
                <w:sz w:val="24"/>
                <w:szCs w:val="24"/>
                <w:lang w:val="ky-KG" w:eastAsia="en-GB"/>
              </w:rPr>
              <w:lastRenderedPageBreak/>
              <w:t>1.</w:t>
            </w:r>
            <w:r w:rsidRPr="000605FE">
              <w:rPr>
                <w:rFonts w:ascii="Times New Roman" w:hAnsi="Times New Roman" w:cs="Times New Roman"/>
                <w:color w:val="000000"/>
                <w:sz w:val="24"/>
                <w:szCs w:val="24"/>
                <w:lang w:val="ky-KG"/>
              </w:rPr>
              <w:t xml:space="preserve"> Кафедранын ОПК кеминде эки жолу академиялык мобилдүүлүк боюнча, ошондой эле "Педагогика" багытынын магистранттары бир семестрдин ичинде кеминде бир жолу академиялык мобилдүүлүктөн өтүүгө тийиш.</w:t>
            </w:r>
          </w:p>
          <w:p w:rsidR="00556299" w:rsidRPr="000605FE" w:rsidRDefault="00556299" w:rsidP="00556299">
            <w:pPr>
              <w:spacing w:before="41"/>
              <w:rPr>
                <w:rFonts w:ascii="Times New Roman" w:hAnsi="Times New Roman" w:cs="Times New Roman"/>
                <w:sz w:val="24"/>
                <w:szCs w:val="24"/>
                <w:lang w:val="ky-KG"/>
              </w:rPr>
            </w:pPr>
            <w:r w:rsidRPr="000605FE">
              <w:rPr>
                <w:rFonts w:ascii="Times New Roman" w:eastAsia="Times New Roman" w:hAnsi="Times New Roman" w:cs="Times New Roman"/>
                <w:bCs/>
                <w:color w:val="000000"/>
                <w:sz w:val="24"/>
                <w:szCs w:val="24"/>
                <w:lang w:val="ky-KG" w:eastAsia="en-GB"/>
              </w:rPr>
              <w:t xml:space="preserve">2. </w:t>
            </w:r>
            <w:r w:rsidRPr="000605FE">
              <w:rPr>
                <w:rFonts w:ascii="Times New Roman" w:hAnsi="Times New Roman" w:cs="Times New Roman"/>
                <w:color w:val="000000"/>
                <w:sz w:val="24"/>
                <w:szCs w:val="24"/>
                <w:lang w:val="ky-KG"/>
              </w:rPr>
              <w:t xml:space="preserve">Академиялык мобилдүүлүк программаларына, чет өлкөлүк өнөктөштөр менен биргелешкен илимий изилдөөлөргө жана эл аралык долбоорлорго окутуучулардын начар катышуусу. </w:t>
            </w:r>
          </w:p>
        </w:tc>
        <w:tc>
          <w:tcPr>
            <w:tcW w:w="2261" w:type="dxa"/>
          </w:tcPr>
          <w:p w:rsidR="00556299" w:rsidRPr="000605FE" w:rsidRDefault="00556299" w:rsidP="00556299">
            <w:pPr>
              <w:shd w:val="clear" w:color="auto" w:fill="FBFBFB"/>
              <w:jc w:val="both"/>
              <w:rPr>
                <w:rFonts w:ascii="Times New Roman" w:hAnsi="Times New Roman" w:cs="Times New Roman"/>
                <w:color w:val="000000"/>
                <w:sz w:val="24"/>
                <w:szCs w:val="24"/>
                <w:lang w:val="ky-KG"/>
              </w:rPr>
            </w:pPr>
            <w:r w:rsidRPr="000605FE">
              <w:rPr>
                <w:rFonts w:ascii="Times New Roman" w:eastAsia="Times New Roman" w:hAnsi="Times New Roman" w:cs="Times New Roman"/>
                <w:bCs/>
                <w:color w:val="000000"/>
                <w:sz w:val="24"/>
                <w:szCs w:val="24"/>
                <w:lang w:val="ky-KG" w:eastAsia="en-GB"/>
              </w:rPr>
              <w:t>1.</w:t>
            </w:r>
            <w:r w:rsidRPr="000605FE">
              <w:rPr>
                <w:rFonts w:ascii="Times New Roman" w:hAnsi="Times New Roman" w:cs="Times New Roman"/>
                <w:color w:val="000000"/>
                <w:sz w:val="24"/>
                <w:szCs w:val="24"/>
                <w:lang w:val="ky-KG"/>
              </w:rPr>
              <w:t xml:space="preserve"> Кесипке багыттоо иш-чаралары боюнча күчөтүлгөн иштерди улантуу; Кафедранын профессордук-окутуучулук курамынын жана магистранттардын академиялык мобилдүүлүк программасын күчөтүү. </w:t>
            </w:r>
          </w:p>
          <w:p w:rsidR="00556299" w:rsidRPr="000605FE" w:rsidRDefault="00556299" w:rsidP="00556299">
            <w:pPr>
              <w:shd w:val="clear" w:color="auto" w:fill="FBFBFB"/>
              <w:jc w:val="both"/>
              <w:rPr>
                <w:rFonts w:ascii="Times New Roman" w:hAnsi="Times New Roman" w:cs="Times New Roman"/>
                <w:color w:val="000000"/>
                <w:sz w:val="24"/>
                <w:szCs w:val="24"/>
                <w:lang w:val="ky-KG"/>
              </w:rPr>
            </w:pPr>
            <w:r w:rsidRPr="000605FE">
              <w:rPr>
                <w:rFonts w:ascii="Times New Roman" w:eastAsia="Times New Roman" w:hAnsi="Times New Roman" w:cs="Times New Roman"/>
                <w:bCs/>
                <w:color w:val="000000"/>
                <w:sz w:val="24"/>
                <w:szCs w:val="24"/>
                <w:lang w:val="ky-KG" w:eastAsia="en-GB"/>
              </w:rPr>
              <w:t>2.</w:t>
            </w:r>
            <w:r w:rsidRPr="000605FE">
              <w:rPr>
                <w:rFonts w:ascii="Times New Roman" w:hAnsi="Times New Roman" w:cs="Times New Roman"/>
                <w:color w:val="000000"/>
                <w:sz w:val="24"/>
                <w:szCs w:val="24"/>
                <w:lang w:val="ky-KG"/>
              </w:rPr>
              <w:t xml:space="preserve"> Академиялык мобилдүүлүк программаларында, чет өлкөлүк өнөктөштөр менен биргелешкен илимий изилдөөлөрдө жана эл аралык долбоорлордо окутуучулар үчүн шарт түзүү (каржылоо).</w:t>
            </w:r>
          </w:p>
        </w:tc>
      </w:tr>
    </w:tbl>
    <w:p w:rsidR="00BC0269" w:rsidRPr="000605FE" w:rsidRDefault="00BC0269" w:rsidP="00E372FE">
      <w:pPr>
        <w:jc w:val="right"/>
        <w:rPr>
          <w:rFonts w:ascii="Times New Roman" w:hAnsi="Times New Roman" w:cs="Times New Roman"/>
          <w:b/>
          <w:sz w:val="24"/>
          <w:szCs w:val="24"/>
          <w:lang w:val="ky-KG"/>
        </w:rPr>
      </w:pPr>
    </w:p>
    <w:p w:rsidR="00E372FE" w:rsidRPr="000605FE" w:rsidRDefault="00E372FE" w:rsidP="00E372FE">
      <w:pPr>
        <w:jc w:val="right"/>
        <w:rPr>
          <w:rFonts w:ascii="Times New Roman" w:hAnsi="Times New Roman" w:cs="Times New Roman"/>
          <w:b/>
          <w:sz w:val="24"/>
          <w:szCs w:val="24"/>
          <w:lang w:val="ky-KG"/>
        </w:rPr>
      </w:pPr>
      <w:r w:rsidRPr="000605FE">
        <w:rPr>
          <w:rFonts w:ascii="Times New Roman" w:hAnsi="Times New Roman" w:cs="Times New Roman"/>
          <w:b/>
          <w:sz w:val="24"/>
          <w:szCs w:val="24"/>
          <w:lang w:val="ky-KG"/>
        </w:rPr>
        <w:t xml:space="preserve">6-таблица </w:t>
      </w:r>
    </w:p>
    <w:p w:rsidR="00E372FE" w:rsidRPr="000605FE" w:rsidRDefault="00E372FE" w:rsidP="00E372FE">
      <w:pPr>
        <w:jc w:val="center"/>
        <w:rPr>
          <w:rFonts w:ascii="Times New Roman" w:hAnsi="Times New Roman" w:cs="Times New Roman"/>
          <w:b/>
          <w:sz w:val="24"/>
          <w:szCs w:val="24"/>
          <w:lang w:val="ky-KG"/>
        </w:rPr>
      </w:pPr>
      <w:r w:rsidRPr="000605FE">
        <w:rPr>
          <w:rFonts w:ascii="Times New Roman" w:hAnsi="Times New Roman" w:cs="Times New Roman"/>
          <w:b/>
          <w:sz w:val="24"/>
          <w:szCs w:val="24"/>
          <w:lang w:val="ky-KG"/>
        </w:rPr>
        <w:t>2024-жыл</w:t>
      </w:r>
      <w:r w:rsidR="00BA69BB" w:rsidRPr="000605FE">
        <w:rPr>
          <w:rFonts w:ascii="Times New Roman" w:hAnsi="Times New Roman" w:cs="Times New Roman"/>
          <w:b/>
          <w:sz w:val="24"/>
          <w:szCs w:val="24"/>
          <w:lang w:val="ky-KG"/>
        </w:rPr>
        <w:t xml:space="preserve"> </w:t>
      </w:r>
      <w:r w:rsidRPr="000605FE">
        <w:rPr>
          <w:rFonts w:ascii="Times New Roman" w:hAnsi="Times New Roman" w:cs="Times New Roman"/>
          <w:b/>
          <w:sz w:val="24"/>
          <w:szCs w:val="24"/>
          <w:lang w:val="ky-KG"/>
        </w:rPr>
        <w:t>ичинде жүргүзүлгөн аккредитациядан кийинки иш-чаралардын жыйынтыгы</w:t>
      </w:r>
    </w:p>
    <w:tbl>
      <w:tblPr>
        <w:tblStyle w:val="a3"/>
        <w:tblW w:w="10490" w:type="dxa"/>
        <w:tblInd w:w="-289" w:type="dxa"/>
        <w:tblLayout w:type="fixed"/>
        <w:tblLook w:val="04A0" w:firstRow="1" w:lastRow="0" w:firstColumn="1" w:lastColumn="0" w:noHBand="0" w:noVBand="1"/>
      </w:tblPr>
      <w:tblGrid>
        <w:gridCol w:w="426"/>
        <w:gridCol w:w="1843"/>
        <w:gridCol w:w="1417"/>
        <w:gridCol w:w="3119"/>
        <w:gridCol w:w="2551"/>
        <w:gridCol w:w="1134"/>
      </w:tblGrid>
      <w:tr w:rsidR="00E372FE" w:rsidRPr="000605FE" w:rsidTr="001D2599">
        <w:tc>
          <w:tcPr>
            <w:tcW w:w="426"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w:t>
            </w:r>
          </w:p>
        </w:tc>
        <w:tc>
          <w:tcPr>
            <w:tcW w:w="1843"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Билим берүү уюмунун аталышы</w:t>
            </w:r>
          </w:p>
        </w:tc>
        <w:tc>
          <w:tcPr>
            <w:tcW w:w="1417"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Аккредитациядан кийинки иш-чара өткөрүлгөн мөөнөт</w:t>
            </w:r>
          </w:p>
        </w:tc>
        <w:tc>
          <w:tcPr>
            <w:tcW w:w="3119"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Аккредитациялоо мезгилинде аныкталган кемчиликтер</w:t>
            </w:r>
          </w:p>
        </w:tc>
        <w:tc>
          <w:tcPr>
            <w:tcW w:w="2551"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Кемчиликтерди жоюу боюнча жетишилген жыйынтыктар</w:t>
            </w:r>
          </w:p>
        </w:tc>
        <w:tc>
          <w:tcPr>
            <w:tcW w:w="1134"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Агенттик тин чечими</w:t>
            </w:r>
          </w:p>
        </w:tc>
      </w:tr>
      <w:tr w:rsidR="00556299" w:rsidRPr="000605FE" w:rsidTr="001D2599">
        <w:tc>
          <w:tcPr>
            <w:tcW w:w="426"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1</w:t>
            </w:r>
          </w:p>
        </w:tc>
        <w:tc>
          <w:tcPr>
            <w:tcW w:w="1843"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Н.Давлесов атындагы Республикалык маданият жана искусство колледжи</w:t>
            </w:r>
          </w:p>
        </w:tc>
        <w:tc>
          <w:tcPr>
            <w:tcW w:w="1417"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7 ай</w:t>
            </w:r>
          </w:p>
        </w:tc>
        <w:tc>
          <w:tcPr>
            <w:tcW w:w="3119"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1.“Кыргыз Республикасын 2018-2040-жылдарга өнүктүрүүнүн Улуттук стратегиясын” эске алуу менен “Кыргыз Республикасын өнүктүрүүнүн 2018-2023-жылдарга стратегиялык планына” өзгөртүүлөрдү киргизүү</w:t>
            </w:r>
          </w:p>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2. Тиешелүү ББП үчүн методикалык колдонмолорду иштеп чыгууну жана басып чыгарууну күчөтүү. Мугалимдердин квалификациясын жогорулатуу планын иштеп чыгуу, алардын аткарылышына жыл сайын мониторинг жана талдоо жүргүзүү.</w:t>
            </w:r>
          </w:p>
          <w:p w:rsidR="00556299" w:rsidRPr="000605FE" w:rsidRDefault="00556299" w:rsidP="00556299">
            <w:pPr>
              <w:jc w:val="both"/>
              <w:rPr>
                <w:rFonts w:ascii="Times New Roman" w:hAnsi="Times New Roman" w:cs="Times New Roman"/>
                <w:sz w:val="24"/>
                <w:szCs w:val="24"/>
              </w:rPr>
            </w:pPr>
          </w:p>
        </w:tc>
        <w:tc>
          <w:tcPr>
            <w:tcW w:w="2551"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1.«2018-2040-жылдарга Кыргыз Республикасын өнүктүрүүнүн Улуттук стратегиясын» эске алуу менен РККИнин 2018-2025-жылдарга стратегиялык өнүгүү планында. түзөтүүлөр жана толуктоолор билим берүү мекемесинде билим берүүнүн сапатын камсыз кылуу саясатына минималдуу талаптарды эске алуу менен киргизилген.</w:t>
            </w:r>
          </w:p>
          <w:p w:rsidR="00556299" w:rsidRPr="000605FE" w:rsidRDefault="007219FA" w:rsidP="00556299">
            <w:pPr>
              <w:jc w:val="both"/>
              <w:rPr>
                <w:rFonts w:ascii="Times New Roman" w:hAnsi="Times New Roman" w:cs="Times New Roman"/>
                <w:i/>
                <w:color w:val="1F4E79" w:themeColor="accent1" w:themeShade="80"/>
                <w:sz w:val="24"/>
                <w:szCs w:val="24"/>
              </w:rPr>
            </w:pPr>
            <w:hyperlink r:id="rId6" w:history="1">
              <w:r w:rsidR="00556299" w:rsidRPr="000605FE">
                <w:rPr>
                  <w:rStyle w:val="a5"/>
                  <w:rFonts w:ascii="Times New Roman" w:hAnsi="Times New Roman" w:cs="Times New Roman"/>
                  <w:i/>
                  <w:color w:val="023160" w:themeColor="hyperlink" w:themeShade="80"/>
                  <w:sz w:val="24"/>
                  <w:szCs w:val="24"/>
                </w:rPr>
                <w:t>https://rkk.kg/pdf/strgplan.pdf</w:t>
              </w:r>
            </w:hyperlink>
          </w:p>
          <w:p w:rsidR="00556299" w:rsidRPr="000605FE" w:rsidRDefault="00556299" w:rsidP="00556299">
            <w:pPr>
              <w:jc w:val="both"/>
              <w:rPr>
                <w:rFonts w:ascii="Times New Roman" w:hAnsi="Times New Roman" w:cs="Times New Roman"/>
                <w:color w:val="000000" w:themeColor="text1"/>
                <w:sz w:val="24"/>
                <w:szCs w:val="24"/>
              </w:rPr>
            </w:pPr>
            <w:r w:rsidRPr="000605FE">
              <w:rPr>
                <w:rFonts w:ascii="Times New Roman" w:hAnsi="Times New Roman" w:cs="Times New Roman"/>
                <w:color w:val="000000" w:themeColor="text1"/>
                <w:sz w:val="24"/>
                <w:szCs w:val="24"/>
              </w:rPr>
              <w:t>2.</w:t>
            </w:r>
            <w:r w:rsidRPr="000605FE">
              <w:rPr>
                <w:sz w:val="24"/>
                <w:szCs w:val="24"/>
              </w:rPr>
              <w:t xml:space="preserve"> </w:t>
            </w:r>
            <w:r w:rsidRPr="000605FE">
              <w:rPr>
                <w:rFonts w:ascii="Times New Roman" w:hAnsi="Times New Roman" w:cs="Times New Roman"/>
                <w:color w:val="000000" w:themeColor="text1"/>
                <w:sz w:val="24"/>
                <w:szCs w:val="24"/>
              </w:rPr>
              <w:t xml:space="preserve">«Китепкананын жарнамасы жана дизайны» дисциплинасы боюнча курстук иштерди даярдоо жана коргоо боюнча усулдук колдонмолор, «Китепкананын маркетинги» дисциплинасы боюнча рефератты толтуруу үчүн методикалык </w:t>
            </w:r>
            <w:r w:rsidRPr="000605FE">
              <w:rPr>
                <w:rFonts w:ascii="Times New Roman" w:hAnsi="Times New Roman" w:cs="Times New Roman"/>
                <w:color w:val="000000" w:themeColor="text1"/>
                <w:sz w:val="24"/>
                <w:szCs w:val="24"/>
              </w:rPr>
              <w:lastRenderedPageBreak/>
              <w:t>колдонмо, «Документ менен иштөө» дисциплинасы боюнча методикалык колдонмо басылып чыкты ж. б.</w:t>
            </w:r>
          </w:p>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color w:val="000000" w:themeColor="text1"/>
                <w:sz w:val="24"/>
                <w:szCs w:val="24"/>
              </w:rPr>
              <w:t>Жыл сайын Билим беруу программалары боюнча мугалимдердинквалификациясын жогорулатуу боюнча план түзүлөт. Бул мезгилде мугалимдер Сүйналиева Ш.М., Ашурова Р.Р. квалификациясын жогорулатуудан өтүшүүдө. жана Ниязбекова Н.Т. Кыргыз Республикасынын Билим берүү жана илим министрлигине караштуу Россиянын илимий медициналык борборунда «Мугалимдердин билими» программасынын алкагында.</w:t>
            </w:r>
          </w:p>
        </w:tc>
        <w:tc>
          <w:tcPr>
            <w:tcW w:w="1134" w:type="dxa"/>
          </w:tcPr>
          <w:p w:rsidR="00556299" w:rsidRPr="000605FE" w:rsidRDefault="00197C68" w:rsidP="00556299">
            <w:pPr>
              <w:jc w:val="both"/>
              <w:rPr>
                <w:rFonts w:ascii="Times New Roman" w:hAnsi="Times New Roman" w:cs="Times New Roman"/>
                <w:sz w:val="24"/>
                <w:szCs w:val="24"/>
              </w:rPr>
            </w:pPr>
            <w:r w:rsidRPr="000605FE">
              <w:rPr>
                <w:rFonts w:ascii="Times New Roman" w:hAnsi="Times New Roman" w:cs="Times New Roman"/>
                <w:sz w:val="24"/>
                <w:szCs w:val="24"/>
              </w:rPr>
              <w:lastRenderedPageBreak/>
              <w:t>Эске алынды</w:t>
            </w:r>
          </w:p>
        </w:tc>
      </w:tr>
      <w:tr w:rsidR="00556299" w:rsidRPr="000605FE" w:rsidTr="001D2599">
        <w:tc>
          <w:tcPr>
            <w:tcW w:w="426" w:type="dxa"/>
          </w:tcPr>
          <w:p w:rsidR="00556299" w:rsidRPr="000605FE" w:rsidRDefault="00BC0269" w:rsidP="00556299">
            <w:pPr>
              <w:jc w:val="right"/>
              <w:rPr>
                <w:rFonts w:ascii="Times New Roman" w:hAnsi="Times New Roman" w:cs="Times New Roman"/>
                <w:sz w:val="24"/>
                <w:szCs w:val="24"/>
              </w:rPr>
            </w:pPr>
            <w:r w:rsidRPr="000605FE">
              <w:rPr>
                <w:rFonts w:ascii="Times New Roman" w:hAnsi="Times New Roman" w:cs="Times New Roman"/>
                <w:sz w:val="24"/>
                <w:szCs w:val="24"/>
              </w:rPr>
              <w:lastRenderedPageBreak/>
              <w:t>2</w:t>
            </w:r>
          </w:p>
        </w:tc>
        <w:tc>
          <w:tcPr>
            <w:tcW w:w="1843"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Ж.Баласагын атындагы Кыргыз улуттук университети, Гуманитардык жана табигый илимдер факультети (Каракол ш.)</w:t>
            </w:r>
          </w:p>
          <w:p w:rsidR="00556299" w:rsidRPr="000605FE" w:rsidRDefault="00556299" w:rsidP="00556299">
            <w:pPr>
              <w:jc w:val="both"/>
              <w:rPr>
                <w:rFonts w:ascii="Times New Roman" w:hAnsi="Times New Roman" w:cs="Times New Roman"/>
                <w:b/>
                <w:sz w:val="24"/>
                <w:szCs w:val="24"/>
              </w:rPr>
            </w:pPr>
          </w:p>
        </w:tc>
        <w:tc>
          <w:tcPr>
            <w:tcW w:w="1417" w:type="dxa"/>
          </w:tcPr>
          <w:p w:rsidR="00556299" w:rsidRPr="000605FE" w:rsidRDefault="002D06C0" w:rsidP="00556299">
            <w:pPr>
              <w:jc w:val="both"/>
              <w:rPr>
                <w:rFonts w:ascii="Times New Roman" w:hAnsi="Times New Roman" w:cs="Times New Roman"/>
                <w:sz w:val="24"/>
                <w:szCs w:val="24"/>
              </w:rPr>
            </w:pPr>
            <w:r w:rsidRPr="000605FE">
              <w:rPr>
                <w:rFonts w:ascii="Times New Roman" w:hAnsi="Times New Roman" w:cs="Times New Roman"/>
                <w:sz w:val="24"/>
                <w:szCs w:val="24"/>
              </w:rPr>
              <w:t>6 ай</w:t>
            </w:r>
          </w:p>
        </w:tc>
        <w:tc>
          <w:tcPr>
            <w:tcW w:w="3119"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1.Баалоо процедуралары негизинен окутуунун салттуу формаларын камтыйт жана формалдуу эмес жана формалдуу эмес окутууну, анын ичинде Coursera платформасында курстарды өтүүнү баалоого багытталган эмес.</w:t>
            </w:r>
          </w:p>
          <w:p w:rsidR="00556299" w:rsidRPr="000605FE" w:rsidRDefault="00556299" w:rsidP="00556299">
            <w:pPr>
              <w:jc w:val="both"/>
              <w:rPr>
                <w:rFonts w:ascii="Times New Roman" w:hAnsi="Times New Roman" w:cs="Times New Roman"/>
                <w:sz w:val="24"/>
                <w:szCs w:val="24"/>
              </w:rPr>
            </w:pPr>
          </w:p>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 xml:space="preserve">2. Окуу куралдарын жана окуу китептерин иштеп чыгуу жана басып чыгаруу боюнча профессордук-окутуучулук курамдын ишин күчөтүү, аларды факультеттин үстүбүздөгү жылдын илимий-изилдөө планына конкреттүү аталышын жана </w:t>
            </w:r>
            <w:r w:rsidRPr="000605FE">
              <w:rPr>
                <w:rFonts w:ascii="Times New Roman" w:hAnsi="Times New Roman" w:cs="Times New Roman"/>
                <w:sz w:val="24"/>
                <w:szCs w:val="24"/>
              </w:rPr>
              <w:lastRenderedPageBreak/>
              <w:t>аткаруучусун көрсөтүү менен киргизүү.</w:t>
            </w:r>
          </w:p>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3.</w:t>
            </w:r>
            <w:r w:rsidRPr="000605FE">
              <w:rPr>
                <w:sz w:val="24"/>
                <w:szCs w:val="24"/>
              </w:rPr>
              <w:t xml:space="preserve"> </w:t>
            </w:r>
            <w:r w:rsidRPr="000605FE">
              <w:rPr>
                <w:rFonts w:ascii="Times New Roman" w:hAnsi="Times New Roman" w:cs="Times New Roman"/>
                <w:sz w:val="24"/>
                <w:szCs w:val="24"/>
              </w:rPr>
              <w:t>Окуучуларды материалдык ресурстар менен камсыз кылуу: проекторлор, кышкы мезгилдеги спорт зал, компьютерлер, принтерлер.</w:t>
            </w:r>
          </w:p>
          <w:p w:rsidR="00556299" w:rsidRPr="000605FE" w:rsidRDefault="00556299" w:rsidP="00556299">
            <w:pPr>
              <w:jc w:val="both"/>
              <w:rPr>
                <w:rFonts w:ascii="Times New Roman" w:hAnsi="Times New Roman" w:cs="Times New Roman"/>
                <w:sz w:val="24"/>
                <w:szCs w:val="24"/>
              </w:rPr>
            </w:pPr>
          </w:p>
        </w:tc>
        <w:tc>
          <w:tcPr>
            <w:tcW w:w="2551"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lastRenderedPageBreak/>
              <w:t>1.Окуу-методикалык комплекстерге баалоо критерийлерин жазууда сын пикирлер айтылган, 1 ай ичинде баардык мугалимдер ондошту.</w:t>
            </w:r>
            <w:r w:rsidRPr="000605FE">
              <w:rPr>
                <w:sz w:val="24"/>
                <w:szCs w:val="24"/>
              </w:rPr>
              <w:t xml:space="preserve"> </w:t>
            </w:r>
            <w:r w:rsidRPr="000605FE">
              <w:rPr>
                <w:rFonts w:ascii="Times New Roman" w:hAnsi="Times New Roman" w:cs="Times New Roman"/>
                <w:sz w:val="24"/>
                <w:szCs w:val="24"/>
              </w:rPr>
              <w:t xml:space="preserve">Кафедралардын башчылары Г.В.Соколова жана Т.Т.Раева кафедралардын биринчи отурумдарында өздөрүнүн профессордук-окутуучулук курамын Coursera платформасында да, англис тилин үйрөнүү үчүн башка билим </w:t>
            </w:r>
            <w:r w:rsidRPr="000605FE">
              <w:rPr>
                <w:rFonts w:ascii="Times New Roman" w:hAnsi="Times New Roman" w:cs="Times New Roman"/>
                <w:sz w:val="24"/>
                <w:szCs w:val="24"/>
              </w:rPr>
              <w:lastRenderedPageBreak/>
              <w:t>берүү платформаларында да Alison, OpenLearn колдонууга багытташты.</w:t>
            </w:r>
          </w:p>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2.</w:t>
            </w:r>
            <w:r w:rsidRPr="000605FE">
              <w:rPr>
                <w:sz w:val="24"/>
                <w:szCs w:val="24"/>
              </w:rPr>
              <w:t xml:space="preserve"> </w:t>
            </w:r>
            <w:r w:rsidRPr="000605FE">
              <w:rPr>
                <w:rFonts w:ascii="Times New Roman" w:hAnsi="Times New Roman" w:cs="Times New Roman"/>
                <w:sz w:val="24"/>
                <w:szCs w:val="24"/>
              </w:rPr>
              <w:t>«Юридикалык дисциплиналар» кафедрасында ага окутуучу Г.В.Соколова ага окутуучу Ж.А. Бабаканова «Конституциялык укук» дисциплинасы боюнча окуу куралы; ага окутуучу Б.Д. Осмоналиевдин «Жарандык укук» дисциплинасы боюнча окуу куралдары; педагогика илимдеринин кандидаты, гуманитардык жана табигый илимдер кафедрасынын доцентинин милдетин аткаруучу Т.Т. Раева юридикалык адистиктердин орус тилдүү топторунда кыргыз тилин окутуунун методикасы боюнча окуу куралын иштеп чыгууну пландаштырууда.</w:t>
            </w:r>
          </w:p>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 xml:space="preserve">3. Факультеттин деканы 2024-2025-окуу жылына проектор, компьютер жана принтерлерди сатып алууга арыз берди. Учурда сатылып алынган: 1 проектор, 3 компьютер жана 1 түстүү принтер. </w:t>
            </w:r>
          </w:p>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 xml:space="preserve">К. Тыныстанов атындагы Ысык-Көл мамлекеттик университети менен </w:t>
            </w:r>
            <w:r w:rsidRPr="000605FE">
              <w:rPr>
                <w:rFonts w:ascii="Times New Roman" w:hAnsi="Times New Roman" w:cs="Times New Roman"/>
                <w:sz w:val="24"/>
                <w:szCs w:val="24"/>
              </w:rPr>
              <w:lastRenderedPageBreak/>
              <w:t xml:space="preserve">кышкы мезгилде спорт зал менен камсыз кылуу жана ар кандай спорттук мелдештерди өткөрүү боюнча келишим түзүлдү. </w:t>
            </w:r>
          </w:p>
        </w:tc>
        <w:tc>
          <w:tcPr>
            <w:tcW w:w="1134" w:type="dxa"/>
          </w:tcPr>
          <w:p w:rsidR="00556299" w:rsidRPr="000605FE" w:rsidRDefault="00197C68" w:rsidP="00556299">
            <w:pPr>
              <w:jc w:val="both"/>
              <w:rPr>
                <w:rFonts w:ascii="Times New Roman" w:hAnsi="Times New Roman" w:cs="Times New Roman"/>
                <w:sz w:val="24"/>
                <w:szCs w:val="24"/>
              </w:rPr>
            </w:pPr>
            <w:r w:rsidRPr="000605FE">
              <w:rPr>
                <w:rFonts w:ascii="Times New Roman" w:hAnsi="Times New Roman" w:cs="Times New Roman"/>
                <w:sz w:val="24"/>
                <w:szCs w:val="24"/>
              </w:rPr>
              <w:lastRenderedPageBreak/>
              <w:t>Эске алынды</w:t>
            </w:r>
          </w:p>
        </w:tc>
      </w:tr>
      <w:tr w:rsidR="00556299" w:rsidRPr="000605FE" w:rsidTr="001D2599">
        <w:tc>
          <w:tcPr>
            <w:tcW w:w="426" w:type="dxa"/>
          </w:tcPr>
          <w:p w:rsidR="00556299" w:rsidRPr="000605FE" w:rsidRDefault="00BC0269" w:rsidP="00556299">
            <w:pPr>
              <w:jc w:val="right"/>
              <w:rPr>
                <w:rFonts w:ascii="Times New Roman" w:hAnsi="Times New Roman" w:cs="Times New Roman"/>
                <w:sz w:val="24"/>
                <w:szCs w:val="24"/>
              </w:rPr>
            </w:pPr>
            <w:r w:rsidRPr="000605FE">
              <w:rPr>
                <w:rFonts w:ascii="Times New Roman" w:hAnsi="Times New Roman" w:cs="Times New Roman"/>
                <w:sz w:val="24"/>
                <w:szCs w:val="24"/>
              </w:rPr>
              <w:lastRenderedPageBreak/>
              <w:t>3</w:t>
            </w:r>
          </w:p>
        </w:tc>
        <w:tc>
          <w:tcPr>
            <w:tcW w:w="1843"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Ж.Баласагын атындагы Кыргыз улуттук университети, Гуманитардык жана табигый илимдер факультети (Нарын ш.)</w:t>
            </w:r>
          </w:p>
          <w:p w:rsidR="00556299" w:rsidRPr="000605FE" w:rsidRDefault="00556299" w:rsidP="00556299">
            <w:pPr>
              <w:jc w:val="both"/>
              <w:rPr>
                <w:rFonts w:ascii="Times New Roman" w:hAnsi="Times New Roman" w:cs="Times New Roman"/>
                <w:sz w:val="24"/>
                <w:szCs w:val="24"/>
              </w:rPr>
            </w:pPr>
          </w:p>
        </w:tc>
        <w:tc>
          <w:tcPr>
            <w:tcW w:w="1417" w:type="dxa"/>
          </w:tcPr>
          <w:p w:rsidR="00556299" w:rsidRPr="000605FE" w:rsidRDefault="002D06C0" w:rsidP="00556299">
            <w:pPr>
              <w:jc w:val="both"/>
              <w:rPr>
                <w:rFonts w:ascii="Times New Roman" w:hAnsi="Times New Roman" w:cs="Times New Roman"/>
                <w:sz w:val="24"/>
                <w:szCs w:val="24"/>
              </w:rPr>
            </w:pPr>
            <w:r w:rsidRPr="000605FE">
              <w:rPr>
                <w:rFonts w:ascii="Times New Roman" w:hAnsi="Times New Roman" w:cs="Times New Roman"/>
                <w:sz w:val="24"/>
                <w:szCs w:val="24"/>
              </w:rPr>
              <w:t>6 ай</w:t>
            </w:r>
          </w:p>
        </w:tc>
        <w:tc>
          <w:tcPr>
            <w:tcW w:w="3119"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1.Студенттер менен мугалимдердин академиялык мобилдүүлүгү начар уюштурулган</w:t>
            </w:r>
          </w:p>
          <w:p w:rsidR="00556299" w:rsidRPr="000605FE" w:rsidRDefault="00556299" w:rsidP="00556299">
            <w:pPr>
              <w:jc w:val="both"/>
              <w:rPr>
                <w:rFonts w:ascii="Times New Roman" w:hAnsi="Times New Roman" w:cs="Times New Roman"/>
                <w:sz w:val="24"/>
                <w:szCs w:val="24"/>
              </w:rPr>
            </w:pPr>
          </w:p>
        </w:tc>
        <w:tc>
          <w:tcPr>
            <w:tcW w:w="2551" w:type="dxa"/>
          </w:tcPr>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1.Онлайн-Семинарлар уюштурулуп жатат</w:t>
            </w:r>
          </w:p>
          <w:p w:rsidR="00556299" w:rsidRPr="000605FE" w:rsidRDefault="00556299" w:rsidP="00556299">
            <w:pPr>
              <w:jc w:val="both"/>
              <w:rPr>
                <w:rFonts w:ascii="Times New Roman" w:hAnsi="Times New Roman" w:cs="Times New Roman"/>
                <w:sz w:val="24"/>
                <w:szCs w:val="24"/>
              </w:rPr>
            </w:pPr>
            <w:r w:rsidRPr="000605FE">
              <w:rPr>
                <w:rFonts w:ascii="Times New Roman" w:hAnsi="Times New Roman" w:cs="Times New Roman"/>
                <w:sz w:val="24"/>
                <w:szCs w:val="24"/>
              </w:rPr>
              <w:t xml:space="preserve">О.э. ушул окуу жылга Ж.Баласагын атындагы КУУ не барып тажрыйба алмашууга 2 мугалим, окуп </w:t>
            </w:r>
            <w:r w:rsidR="00645E77" w:rsidRPr="000605FE">
              <w:rPr>
                <w:rFonts w:ascii="Times New Roman" w:hAnsi="Times New Roman" w:cs="Times New Roman"/>
                <w:sz w:val="24"/>
                <w:szCs w:val="24"/>
              </w:rPr>
              <w:t>келгенге 2</w:t>
            </w:r>
            <w:r w:rsidRPr="000605FE">
              <w:rPr>
                <w:rFonts w:ascii="Times New Roman" w:hAnsi="Times New Roman" w:cs="Times New Roman"/>
                <w:sz w:val="24"/>
                <w:szCs w:val="24"/>
              </w:rPr>
              <w:t xml:space="preserve"> студент пландалды.</w:t>
            </w:r>
          </w:p>
          <w:p w:rsidR="00556299" w:rsidRPr="000605FE" w:rsidRDefault="00556299" w:rsidP="00556299">
            <w:pPr>
              <w:jc w:val="both"/>
              <w:rPr>
                <w:rFonts w:ascii="Times New Roman" w:hAnsi="Times New Roman" w:cs="Times New Roman"/>
                <w:sz w:val="24"/>
                <w:szCs w:val="24"/>
              </w:rPr>
            </w:pPr>
          </w:p>
        </w:tc>
        <w:tc>
          <w:tcPr>
            <w:tcW w:w="1134" w:type="dxa"/>
          </w:tcPr>
          <w:p w:rsidR="00556299" w:rsidRPr="000605FE" w:rsidRDefault="00197C68" w:rsidP="00556299">
            <w:pPr>
              <w:jc w:val="both"/>
              <w:rPr>
                <w:rFonts w:ascii="Times New Roman" w:hAnsi="Times New Roman" w:cs="Times New Roman"/>
                <w:sz w:val="24"/>
                <w:szCs w:val="24"/>
              </w:rPr>
            </w:pPr>
            <w:r w:rsidRPr="000605FE">
              <w:rPr>
                <w:rFonts w:ascii="Times New Roman" w:hAnsi="Times New Roman" w:cs="Times New Roman"/>
                <w:sz w:val="24"/>
                <w:szCs w:val="24"/>
              </w:rPr>
              <w:t>Эске алынды</w:t>
            </w:r>
          </w:p>
        </w:tc>
      </w:tr>
      <w:tr w:rsidR="00645E77" w:rsidRPr="000605FE" w:rsidTr="001D2599">
        <w:tc>
          <w:tcPr>
            <w:tcW w:w="426" w:type="dxa"/>
          </w:tcPr>
          <w:p w:rsidR="00645E77" w:rsidRPr="000605FE" w:rsidRDefault="00197C68" w:rsidP="00645E77">
            <w:pPr>
              <w:jc w:val="right"/>
              <w:rPr>
                <w:rFonts w:ascii="Times New Roman" w:hAnsi="Times New Roman" w:cs="Times New Roman"/>
                <w:sz w:val="24"/>
                <w:szCs w:val="24"/>
              </w:rPr>
            </w:pPr>
            <w:r w:rsidRPr="000605FE">
              <w:rPr>
                <w:rFonts w:ascii="Times New Roman" w:hAnsi="Times New Roman" w:cs="Times New Roman"/>
                <w:sz w:val="24"/>
                <w:szCs w:val="24"/>
              </w:rPr>
              <w:t>4.</w:t>
            </w:r>
          </w:p>
        </w:tc>
        <w:tc>
          <w:tcPr>
            <w:tcW w:w="1843" w:type="dxa"/>
          </w:tcPr>
          <w:p w:rsidR="00645E77" w:rsidRPr="000605FE" w:rsidRDefault="00645E77" w:rsidP="00645E77">
            <w:pPr>
              <w:rPr>
                <w:rFonts w:ascii="Times New Roman" w:hAnsi="Times New Roman" w:cs="Times New Roman"/>
                <w:b/>
                <w:i/>
                <w:sz w:val="24"/>
                <w:szCs w:val="24"/>
              </w:rPr>
            </w:pPr>
            <w:r w:rsidRPr="000605FE">
              <w:rPr>
                <w:rFonts w:ascii="Times New Roman" w:hAnsi="Times New Roman" w:cs="Times New Roman"/>
                <w:b/>
                <w:i/>
                <w:sz w:val="24"/>
                <w:szCs w:val="24"/>
              </w:rPr>
              <w:t>Кесиптик орто билим берүү</w:t>
            </w:r>
          </w:p>
          <w:p w:rsidR="00645E77" w:rsidRPr="000605FE" w:rsidRDefault="00645E77" w:rsidP="00645E77">
            <w:pPr>
              <w:spacing w:before="41"/>
              <w:jc w:val="both"/>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М.Куренкеев атындагы Кыргыз мамлекеттик музыкалык окуу жайы</w:t>
            </w:r>
          </w:p>
          <w:p w:rsidR="00645E77" w:rsidRPr="000605FE" w:rsidRDefault="00645E77" w:rsidP="00645E77">
            <w:pPr>
              <w:rPr>
                <w:rFonts w:ascii="Times New Roman" w:hAnsi="Times New Roman" w:cs="Times New Roman"/>
                <w:sz w:val="24"/>
                <w:szCs w:val="24"/>
              </w:rPr>
            </w:pPr>
          </w:p>
        </w:tc>
        <w:tc>
          <w:tcPr>
            <w:tcW w:w="1417" w:type="dxa"/>
          </w:tcPr>
          <w:p w:rsidR="00645E77" w:rsidRPr="000605FE" w:rsidRDefault="001D2599" w:rsidP="00645E77">
            <w:pPr>
              <w:rPr>
                <w:rFonts w:ascii="Times New Roman" w:hAnsi="Times New Roman" w:cs="Times New Roman"/>
                <w:b/>
                <w:sz w:val="24"/>
                <w:szCs w:val="24"/>
              </w:rPr>
            </w:pPr>
            <w:r w:rsidRPr="000605FE">
              <w:rPr>
                <w:rFonts w:ascii="Times New Roman" w:hAnsi="Times New Roman" w:cs="Times New Roman"/>
                <w:b/>
                <w:sz w:val="24"/>
                <w:szCs w:val="24"/>
              </w:rPr>
              <w:t>4 ай</w:t>
            </w:r>
          </w:p>
        </w:tc>
        <w:tc>
          <w:tcPr>
            <w:tcW w:w="3119" w:type="dxa"/>
          </w:tcPr>
          <w:p w:rsidR="0045020E" w:rsidRPr="000605FE" w:rsidRDefault="0045020E" w:rsidP="0045020E">
            <w:pPr>
              <w:rPr>
                <w:rFonts w:ascii="Times New Roman" w:hAnsi="Times New Roman" w:cs="Times New Roman"/>
                <w:sz w:val="24"/>
                <w:szCs w:val="24"/>
              </w:rPr>
            </w:pPr>
            <w:r w:rsidRPr="000605FE">
              <w:rPr>
                <w:rFonts w:ascii="Times New Roman" w:eastAsia="Times New Roman" w:hAnsi="Times New Roman" w:cs="Times New Roman"/>
                <w:bCs/>
                <w:color w:val="000000"/>
                <w:sz w:val="24"/>
                <w:szCs w:val="24"/>
                <w:lang w:eastAsia="en-GB"/>
              </w:rPr>
              <w:t>1.</w:t>
            </w:r>
            <w:r w:rsidRPr="000605FE">
              <w:rPr>
                <w:rFonts w:ascii="Times New Roman" w:hAnsi="Times New Roman" w:cs="Times New Roman"/>
                <w:sz w:val="24"/>
                <w:szCs w:val="24"/>
              </w:rPr>
              <w:t xml:space="preserve"> </w:t>
            </w:r>
            <w:r w:rsidR="00FF5EA6" w:rsidRPr="000605FE">
              <w:rPr>
                <w:rFonts w:ascii="Times New Roman" w:eastAsia="Times New Roman" w:hAnsi="Times New Roman" w:cs="Times New Roman"/>
                <w:bCs/>
                <w:color w:val="000000"/>
                <w:sz w:val="24"/>
                <w:szCs w:val="24"/>
                <w:lang w:eastAsia="en-GB"/>
              </w:rPr>
              <w:t>Окуу жайдын электрондук китепканасын жакшыртуу боюнча аракеттерди күчөтүү</w:t>
            </w:r>
          </w:p>
          <w:p w:rsidR="0045020E" w:rsidRPr="000605FE" w:rsidRDefault="0045020E" w:rsidP="0045020E">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2. Аккредитацияланган билим берүү программасы үчүн окуу басылмаларын жана электрондук ресурстарды кошуу менен китепкананын фондун жаңылоо.</w:t>
            </w:r>
          </w:p>
          <w:p w:rsidR="0045020E" w:rsidRPr="000605FE" w:rsidRDefault="0045020E" w:rsidP="00645E77">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 xml:space="preserve">3.Окуучуларды жаны заманбап музыкалык </w:t>
            </w:r>
            <w:proofErr w:type="gramStart"/>
            <w:r w:rsidRPr="000605FE">
              <w:rPr>
                <w:rFonts w:ascii="Times New Roman" w:eastAsia="Times New Roman" w:hAnsi="Times New Roman" w:cs="Times New Roman"/>
                <w:bCs/>
                <w:color w:val="000000"/>
                <w:sz w:val="24"/>
                <w:szCs w:val="24"/>
                <w:lang w:eastAsia="en-GB"/>
              </w:rPr>
              <w:t>аспаптар  менен</w:t>
            </w:r>
            <w:proofErr w:type="gramEnd"/>
            <w:r w:rsidRPr="000605FE">
              <w:rPr>
                <w:rFonts w:ascii="Times New Roman" w:eastAsia="Times New Roman" w:hAnsi="Times New Roman" w:cs="Times New Roman"/>
                <w:bCs/>
                <w:color w:val="000000"/>
                <w:sz w:val="24"/>
                <w:szCs w:val="24"/>
                <w:lang w:eastAsia="en-GB"/>
              </w:rPr>
              <w:t xml:space="preserve"> камсыз кылуу</w:t>
            </w:r>
          </w:p>
          <w:p w:rsidR="00645E77" w:rsidRPr="000605FE" w:rsidRDefault="001D2599" w:rsidP="00645E77">
            <w:pPr>
              <w:spacing w:before="41"/>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4</w:t>
            </w:r>
            <w:r w:rsidR="00645E77" w:rsidRPr="000605FE">
              <w:rPr>
                <w:rFonts w:ascii="Times New Roman" w:eastAsia="Times New Roman" w:hAnsi="Times New Roman" w:cs="Times New Roman"/>
                <w:bCs/>
                <w:color w:val="000000"/>
                <w:sz w:val="24"/>
                <w:szCs w:val="24"/>
                <w:lang w:eastAsia="en-GB"/>
              </w:rPr>
              <w:t>. Спорттук эс алуу үчүн шарттардын начар камсыз болушу (ремонт иштери жүруп жаткандыгына байланыштуу);</w:t>
            </w:r>
          </w:p>
          <w:p w:rsidR="00645E77" w:rsidRPr="000605FE" w:rsidRDefault="00645E77" w:rsidP="00645E77">
            <w:pPr>
              <w:rPr>
                <w:rFonts w:ascii="Times New Roman" w:hAnsi="Times New Roman" w:cs="Times New Roman"/>
                <w:sz w:val="24"/>
                <w:szCs w:val="24"/>
              </w:rPr>
            </w:pPr>
          </w:p>
        </w:tc>
        <w:tc>
          <w:tcPr>
            <w:tcW w:w="2551" w:type="dxa"/>
          </w:tcPr>
          <w:p w:rsidR="0045020E" w:rsidRPr="000605FE" w:rsidRDefault="00FF5EA6" w:rsidP="001D2599">
            <w:pPr>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1.2024-</w:t>
            </w:r>
            <w:r w:rsidR="0045020E" w:rsidRPr="000605FE">
              <w:rPr>
                <w:rFonts w:ascii="Times New Roman" w:eastAsia="Times New Roman" w:hAnsi="Times New Roman" w:cs="Times New Roman"/>
                <w:bCs/>
                <w:color w:val="000000"/>
                <w:sz w:val="24"/>
                <w:szCs w:val="24"/>
                <w:lang w:eastAsia="en-GB"/>
              </w:rPr>
              <w:t xml:space="preserve">жылдын 11-октябрында Кыргыз Республикасынын Билим берүү жана илим министрлигинин өкүлдөрүнүн катышуусунда республикалык конференция болуп өттү, анын жыйынтыгында Министрлик </w:t>
            </w:r>
            <w:r w:rsidR="001D2599" w:rsidRPr="000605FE">
              <w:rPr>
                <w:rFonts w:ascii="Times New Roman" w:eastAsia="Times New Roman" w:hAnsi="Times New Roman" w:cs="Times New Roman"/>
                <w:bCs/>
                <w:color w:val="000000"/>
                <w:sz w:val="24"/>
                <w:szCs w:val="24"/>
                <w:lang w:eastAsia="en-GB"/>
              </w:rPr>
              <w:t xml:space="preserve">контролдоочу мамлекеттик органдын патронажында республиканын музыкалык окуу жайлары </w:t>
            </w:r>
            <w:r w:rsidR="0045020E" w:rsidRPr="000605FE">
              <w:rPr>
                <w:rFonts w:ascii="Times New Roman" w:eastAsia="Times New Roman" w:hAnsi="Times New Roman" w:cs="Times New Roman"/>
                <w:bCs/>
                <w:color w:val="000000"/>
                <w:sz w:val="24"/>
                <w:szCs w:val="24"/>
                <w:lang w:eastAsia="en-GB"/>
              </w:rPr>
              <w:t>окуу адабияттарын жана окуу-методикалык куралдарын басып чыгаруу жана жайылтуу жөнүндө чечими менен Токтом жөнөтүлдү.</w:t>
            </w:r>
          </w:p>
          <w:p w:rsidR="001D2599" w:rsidRPr="000605FE" w:rsidRDefault="001D2599" w:rsidP="001D2599">
            <w:pPr>
              <w:rPr>
                <w:rFonts w:ascii="Times New Roman" w:eastAsia="Times New Roman" w:hAnsi="Times New Roman" w:cs="Times New Roman"/>
                <w:bCs/>
                <w:color w:val="000000"/>
                <w:sz w:val="24"/>
                <w:szCs w:val="24"/>
                <w:lang w:eastAsia="en-GB"/>
              </w:rPr>
            </w:pPr>
            <w:r w:rsidRPr="000605FE">
              <w:rPr>
                <w:rFonts w:ascii="Times New Roman" w:eastAsia="Times New Roman" w:hAnsi="Times New Roman" w:cs="Times New Roman"/>
                <w:bCs/>
                <w:color w:val="000000"/>
                <w:sz w:val="24"/>
                <w:szCs w:val="24"/>
                <w:lang w:eastAsia="en-GB"/>
              </w:rPr>
              <w:t>2. Китепкана фондун санариптештирүү ишке ашыруу стадиясында турат.</w:t>
            </w:r>
          </w:p>
          <w:p w:rsidR="001D2599" w:rsidRPr="000605FE" w:rsidRDefault="001D2599" w:rsidP="00197C68">
            <w:pPr>
              <w:jc w:val="both"/>
              <w:rPr>
                <w:rFonts w:ascii="Times New Roman" w:hAnsi="Times New Roman" w:cs="Times New Roman"/>
                <w:sz w:val="24"/>
                <w:szCs w:val="24"/>
              </w:rPr>
            </w:pPr>
            <w:r w:rsidRPr="000605FE">
              <w:rPr>
                <w:rFonts w:ascii="Times New Roman" w:eastAsia="Times New Roman" w:hAnsi="Times New Roman" w:cs="Times New Roman"/>
                <w:bCs/>
                <w:color w:val="000000"/>
                <w:sz w:val="24"/>
                <w:szCs w:val="24"/>
                <w:lang w:eastAsia="en-GB"/>
              </w:rPr>
              <w:t xml:space="preserve">3. Жаңы музыкалык аспаптарды сатып алууга бюджеттик каражаттарды </w:t>
            </w:r>
            <w:r w:rsidRPr="000605FE">
              <w:rPr>
                <w:rFonts w:ascii="Times New Roman" w:eastAsia="Times New Roman" w:hAnsi="Times New Roman" w:cs="Times New Roman"/>
                <w:bCs/>
                <w:color w:val="000000"/>
                <w:sz w:val="24"/>
                <w:szCs w:val="24"/>
                <w:lang w:eastAsia="en-GB"/>
              </w:rPr>
              <w:lastRenderedPageBreak/>
              <w:t xml:space="preserve">көбөйтүү үчүн 3-кварталда Маданият жана маданият министрлиги тарабынан 9 978 273 миллион сом бөлүнүп, 2-августта концерттик рояль жана музыкалык аспаптар (барабан, бас гитара, ампер, стенддер жана пультер) «Эстрадалык музыкалык искусство» адистигине сатып </w:t>
            </w:r>
            <w:r w:rsidRPr="000605FE">
              <w:rPr>
                <w:rFonts w:ascii="Times New Roman" w:hAnsi="Times New Roman" w:cs="Times New Roman"/>
                <w:sz w:val="24"/>
                <w:szCs w:val="24"/>
              </w:rPr>
              <w:t>берилди.</w:t>
            </w:r>
          </w:p>
          <w:p w:rsidR="00645E77" w:rsidRPr="000605FE" w:rsidRDefault="001D2599" w:rsidP="00197C68">
            <w:pPr>
              <w:jc w:val="both"/>
              <w:rPr>
                <w:rFonts w:ascii="Times New Roman" w:eastAsia="Times New Roman" w:hAnsi="Times New Roman" w:cs="Times New Roman"/>
                <w:bCs/>
                <w:color w:val="000000"/>
                <w:sz w:val="24"/>
                <w:szCs w:val="24"/>
                <w:lang w:eastAsia="en-GB"/>
              </w:rPr>
            </w:pPr>
            <w:r w:rsidRPr="000605FE">
              <w:rPr>
                <w:rFonts w:ascii="Times New Roman" w:hAnsi="Times New Roman" w:cs="Times New Roman"/>
                <w:sz w:val="24"/>
                <w:szCs w:val="24"/>
              </w:rPr>
              <w:t xml:space="preserve">4. </w:t>
            </w:r>
            <w:r w:rsidR="00197C68" w:rsidRPr="000605FE">
              <w:rPr>
                <w:rFonts w:ascii="Times New Roman" w:hAnsi="Times New Roman" w:cs="Times New Roman"/>
                <w:sz w:val="24"/>
                <w:szCs w:val="24"/>
              </w:rPr>
              <w:t>Училищанын материалдык-техникалык базасы</w:t>
            </w:r>
            <w:r w:rsidRPr="000605FE">
              <w:rPr>
                <w:rFonts w:ascii="Times New Roman" w:hAnsi="Times New Roman" w:cs="Times New Roman"/>
                <w:sz w:val="24"/>
                <w:szCs w:val="24"/>
              </w:rPr>
              <w:t xml:space="preserve"> (жатакана, спорт зал, ашкана жана имаратты оңдоо) учурда нормативдик документтерди кароо стадиясында жана Кыргыз Республикасынын </w:t>
            </w:r>
            <w:r w:rsidR="00197C68" w:rsidRPr="000605FE">
              <w:rPr>
                <w:rFonts w:ascii="Times New Roman" w:hAnsi="Times New Roman" w:cs="Times New Roman"/>
                <w:sz w:val="24"/>
                <w:szCs w:val="24"/>
              </w:rPr>
              <w:t>Маданият</w:t>
            </w:r>
            <w:r w:rsidRPr="000605FE">
              <w:rPr>
                <w:rFonts w:ascii="Times New Roman" w:hAnsi="Times New Roman" w:cs="Times New Roman"/>
                <w:sz w:val="24"/>
                <w:szCs w:val="24"/>
              </w:rPr>
              <w:t xml:space="preserve"> </w:t>
            </w:r>
            <w:r w:rsidR="00197C68" w:rsidRPr="000605FE">
              <w:rPr>
                <w:rFonts w:ascii="Times New Roman" w:hAnsi="Times New Roman" w:cs="Times New Roman"/>
                <w:sz w:val="24"/>
                <w:szCs w:val="24"/>
              </w:rPr>
              <w:t>министрлиги</w:t>
            </w:r>
            <w:r w:rsidRPr="000605FE">
              <w:rPr>
                <w:rFonts w:ascii="Times New Roman" w:hAnsi="Times New Roman" w:cs="Times New Roman"/>
                <w:sz w:val="24"/>
                <w:szCs w:val="24"/>
              </w:rPr>
              <w:t xml:space="preserve"> тарабынан ишке ашырылууда.</w:t>
            </w:r>
          </w:p>
        </w:tc>
        <w:tc>
          <w:tcPr>
            <w:tcW w:w="1134" w:type="dxa"/>
          </w:tcPr>
          <w:p w:rsidR="00645E77" w:rsidRPr="000605FE" w:rsidRDefault="00197C68" w:rsidP="00645E77">
            <w:pPr>
              <w:jc w:val="both"/>
              <w:rPr>
                <w:rFonts w:ascii="Times New Roman" w:hAnsi="Times New Roman" w:cs="Times New Roman"/>
                <w:sz w:val="24"/>
                <w:szCs w:val="24"/>
              </w:rPr>
            </w:pPr>
            <w:r w:rsidRPr="000605FE">
              <w:rPr>
                <w:rFonts w:ascii="Times New Roman" w:hAnsi="Times New Roman" w:cs="Times New Roman"/>
                <w:sz w:val="24"/>
                <w:szCs w:val="24"/>
              </w:rPr>
              <w:lastRenderedPageBreak/>
              <w:t>Эске алынды</w:t>
            </w:r>
          </w:p>
        </w:tc>
      </w:tr>
    </w:tbl>
    <w:p w:rsidR="00E372FE" w:rsidRPr="000605FE" w:rsidRDefault="00E372FE" w:rsidP="00E372FE">
      <w:pPr>
        <w:jc w:val="center"/>
        <w:rPr>
          <w:sz w:val="24"/>
          <w:szCs w:val="24"/>
          <w:lang w:val="ky-KG"/>
        </w:rPr>
      </w:pPr>
    </w:p>
    <w:p w:rsidR="00F2157F" w:rsidRDefault="00F2157F" w:rsidP="00E372FE">
      <w:pPr>
        <w:jc w:val="right"/>
        <w:rPr>
          <w:rFonts w:ascii="Times New Roman" w:hAnsi="Times New Roman" w:cs="Times New Roman"/>
          <w:b/>
          <w:sz w:val="24"/>
          <w:szCs w:val="24"/>
          <w:lang w:val="ky-KG"/>
        </w:rPr>
      </w:pPr>
    </w:p>
    <w:p w:rsidR="00F2157F" w:rsidRDefault="00F2157F" w:rsidP="00E372FE">
      <w:pPr>
        <w:jc w:val="right"/>
        <w:rPr>
          <w:rFonts w:ascii="Times New Roman" w:hAnsi="Times New Roman" w:cs="Times New Roman"/>
          <w:b/>
          <w:sz w:val="24"/>
          <w:szCs w:val="24"/>
          <w:lang w:val="ky-KG"/>
        </w:rPr>
      </w:pPr>
    </w:p>
    <w:p w:rsidR="00F2157F" w:rsidRDefault="00F2157F" w:rsidP="00E372FE">
      <w:pPr>
        <w:jc w:val="right"/>
        <w:rPr>
          <w:rFonts w:ascii="Times New Roman" w:hAnsi="Times New Roman" w:cs="Times New Roman"/>
          <w:b/>
          <w:sz w:val="24"/>
          <w:szCs w:val="24"/>
          <w:lang w:val="ky-KG"/>
        </w:rPr>
      </w:pPr>
    </w:p>
    <w:p w:rsidR="00F2157F" w:rsidRDefault="00F2157F" w:rsidP="00E372FE">
      <w:pPr>
        <w:jc w:val="right"/>
        <w:rPr>
          <w:rFonts w:ascii="Times New Roman" w:hAnsi="Times New Roman" w:cs="Times New Roman"/>
          <w:b/>
          <w:sz w:val="24"/>
          <w:szCs w:val="24"/>
          <w:lang w:val="ky-KG"/>
        </w:rPr>
      </w:pPr>
    </w:p>
    <w:p w:rsidR="00E372FE" w:rsidRPr="000605FE" w:rsidRDefault="00E372FE" w:rsidP="00E372FE">
      <w:pPr>
        <w:jc w:val="right"/>
        <w:rPr>
          <w:rFonts w:ascii="Times New Roman" w:hAnsi="Times New Roman" w:cs="Times New Roman"/>
          <w:b/>
          <w:sz w:val="24"/>
          <w:szCs w:val="24"/>
          <w:lang w:val="ky-KG"/>
        </w:rPr>
      </w:pPr>
      <w:r w:rsidRPr="000605FE">
        <w:rPr>
          <w:rFonts w:ascii="Times New Roman" w:hAnsi="Times New Roman" w:cs="Times New Roman"/>
          <w:b/>
          <w:sz w:val="24"/>
          <w:szCs w:val="24"/>
          <w:lang w:val="ky-KG"/>
        </w:rPr>
        <w:t>7-таблица</w:t>
      </w:r>
    </w:p>
    <w:p w:rsidR="00E372FE" w:rsidRPr="000605FE" w:rsidRDefault="00E372FE" w:rsidP="00E372FE">
      <w:pPr>
        <w:jc w:val="center"/>
        <w:rPr>
          <w:rFonts w:ascii="Times New Roman" w:hAnsi="Times New Roman" w:cs="Times New Roman"/>
          <w:b/>
          <w:sz w:val="24"/>
          <w:szCs w:val="24"/>
          <w:lang w:val="ky-KG"/>
        </w:rPr>
      </w:pPr>
      <w:r w:rsidRPr="000605FE">
        <w:rPr>
          <w:rFonts w:ascii="Times New Roman" w:hAnsi="Times New Roman" w:cs="Times New Roman"/>
          <w:b/>
          <w:sz w:val="24"/>
          <w:szCs w:val="24"/>
          <w:lang w:val="ky-KG"/>
        </w:rPr>
        <w:t>2024-жыл ичинде жүргүзүлгөн методикалык иштердин жыйынтыгы</w:t>
      </w:r>
    </w:p>
    <w:tbl>
      <w:tblPr>
        <w:tblStyle w:val="a3"/>
        <w:tblW w:w="0" w:type="auto"/>
        <w:tblLayout w:type="fixed"/>
        <w:tblLook w:val="04A0" w:firstRow="1" w:lastRow="0" w:firstColumn="1" w:lastColumn="0" w:noHBand="0" w:noVBand="1"/>
      </w:tblPr>
      <w:tblGrid>
        <w:gridCol w:w="409"/>
        <w:gridCol w:w="1996"/>
        <w:gridCol w:w="1504"/>
        <w:gridCol w:w="1331"/>
        <w:gridCol w:w="992"/>
        <w:gridCol w:w="3679"/>
      </w:tblGrid>
      <w:tr w:rsidR="00E372FE" w:rsidRPr="000605FE" w:rsidTr="00FF1FFF">
        <w:tc>
          <w:tcPr>
            <w:tcW w:w="409"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w:t>
            </w:r>
          </w:p>
        </w:tc>
        <w:tc>
          <w:tcPr>
            <w:tcW w:w="1996"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Методикалык иштелменин аталышы</w:t>
            </w:r>
          </w:p>
        </w:tc>
        <w:tc>
          <w:tcPr>
            <w:tcW w:w="1504"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 xml:space="preserve">  Авторлору (аты-жөнү)</w:t>
            </w:r>
          </w:p>
        </w:tc>
        <w:tc>
          <w:tcPr>
            <w:tcW w:w="1331"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Агенттик тарабынан бекитилген датасы, номери</w:t>
            </w:r>
          </w:p>
        </w:tc>
        <w:tc>
          <w:tcPr>
            <w:tcW w:w="992"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Вебсайттагы шилтемеси</w:t>
            </w:r>
          </w:p>
        </w:tc>
        <w:tc>
          <w:tcPr>
            <w:tcW w:w="3679" w:type="dxa"/>
          </w:tcPr>
          <w:p w:rsidR="00E372FE" w:rsidRPr="000605FE" w:rsidRDefault="00E372FE" w:rsidP="00E372FE">
            <w:pPr>
              <w:jc w:val="both"/>
              <w:rPr>
                <w:rFonts w:ascii="Times New Roman" w:hAnsi="Times New Roman" w:cs="Times New Roman"/>
                <w:sz w:val="24"/>
                <w:szCs w:val="24"/>
              </w:rPr>
            </w:pPr>
            <w:r w:rsidRPr="000605FE">
              <w:rPr>
                <w:rFonts w:ascii="Times New Roman" w:hAnsi="Times New Roman" w:cs="Times New Roman"/>
                <w:sz w:val="24"/>
                <w:szCs w:val="24"/>
              </w:rPr>
              <w:t>Аннотация</w:t>
            </w:r>
          </w:p>
          <w:p w:rsidR="00E372FE" w:rsidRPr="000605FE" w:rsidRDefault="00E372FE" w:rsidP="00E372FE">
            <w:pPr>
              <w:jc w:val="both"/>
              <w:rPr>
                <w:rFonts w:ascii="Times New Roman" w:hAnsi="Times New Roman" w:cs="Times New Roman"/>
                <w:sz w:val="24"/>
                <w:szCs w:val="24"/>
              </w:rPr>
            </w:pPr>
          </w:p>
        </w:tc>
      </w:tr>
      <w:tr w:rsidR="004D4617" w:rsidRPr="000605FE" w:rsidTr="00FF1FFF">
        <w:tc>
          <w:tcPr>
            <w:tcW w:w="409" w:type="dxa"/>
          </w:tcPr>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1</w:t>
            </w:r>
          </w:p>
        </w:tc>
        <w:tc>
          <w:tcPr>
            <w:tcW w:w="1996" w:type="dxa"/>
          </w:tcPr>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МЕТОДИКАЛЫК КУРАЛ</w:t>
            </w:r>
          </w:p>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 xml:space="preserve">орто кесиптик билим берүү </w:t>
            </w:r>
            <w:r w:rsidRPr="000605FE">
              <w:rPr>
                <w:rFonts w:ascii="Times New Roman" w:hAnsi="Times New Roman" w:cs="Times New Roman"/>
                <w:sz w:val="24"/>
                <w:szCs w:val="24"/>
              </w:rPr>
              <w:lastRenderedPageBreak/>
              <w:t xml:space="preserve">уюмдары институционалдык аккредитациядан өтүү </w:t>
            </w:r>
          </w:p>
        </w:tc>
        <w:tc>
          <w:tcPr>
            <w:tcW w:w="1504" w:type="dxa"/>
          </w:tcPr>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lastRenderedPageBreak/>
              <w:t>Токсобаева Б.А.,</w:t>
            </w:r>
          </w:p>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Эсенгулова Н.</w:t>
            </w:r>
            <w:r w:rsidR="00115762">
              <w:rPr>
                <w:rFonts w:ascii="Times New Roman" w:hAnsi="Times New Roman" w:cs="Times New Roman"/>
                <w:sz w:val="24"/>
                <w:szCs w:val="24"/>
              </w:rPr>
              <w:t xml:space="preserve"> </w:t>
            </w:r>
            <w:r w:rsidRPr="000605FE">
              <w:rPr>
                <w:rFonts w:ascii="Times New Roman" w:hAnsi="Times New Roman" w:cs="Times New Roman"/>
                <w:sz w:val="24"/>
                <w:szCs w:val="24"/>
              </w:rPr>
              <w:t>А.</w:t>
            </w:r>
          </w:p>
        </w:tc>
        <w:tc>
          <w:tcPr>
            <w:tcW w:w="1331" w:type="dxa"/>
          </w:tcPr>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06.09.2024</w:t>
            </w:r>
          </w:p>
        </w:tc>
        <w:tc>
          <w:tcPr>
            <w:tcW w:w="992" w:type="dxa"/>
          </w:tcPr>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http://www.akkr.kg/reg</w:t>
            </w:r>
            <w:r w:rsidRPr="000605FE">
              <w:rPr>
                <w:rFonts w:ascii="Times New Roman" w:hAnsi="Times New Roman" w:cs="Times New Roman"/>
                <w:sz w:val="24"/>
                <w:szCs w:val="24"/>
              </w:rPr>
              <w:lastRenderedPageBreak/>
              <w:t>ulations/</w:t>
            </w:r>
          </w:p>
        </w:tc>
        <w:tc>
          <w:tcPr>
            <w:tcW w:w="3679" w:type="dxa"/>
          </w:tcPr>
          <w:p w:rsidR="004D4617" w:rsidRPr="000605FE" w:rsidRDefault="004D4617" w:rsidP="007C726C">
            <w:pPr>
              <w:jc w:val="both"/>
              <w:rPr>
                <w:rFonts w:ascii="Times New Roman" w:hAnsi="Times New Roman" w:cs="Times New Roman"/>
                <w:sz w:val="24"/>
                <w:szCs w:val="24"/>
              </w:rPr>
            </w:pPr>
            <w:r w:rsidRPr="000605FE">
              <w:rPr>
                <w:rFonts w:ascii="Times New Roman" w:eastAsia="Times New Roman" w:hAnsi="Times New Roman" w:cs="Times New Roman"/>
                <w:color w:val="000000" w:themeColor="text1"/>
                <w:sz w:val="24"/>
                <w:szCs w:val="24"/>
                <w:lang w:val="ky-KG" w:eastAsia="ru-RU"/>
              </w:rPr>
              <w:lastRenderedPageBreak/>
              <w:t xml:space="preserve">Бул стандарттар Кыргыз Республикасынын орто кесиптик билим берүү уюмдарынын аккредитацияланган билим берүү </w:t>
            </w:r>
            <w:r w:rsidRPr="000605FE">
              <w:rPr>
                <w:rFonts w:ascii="Times New Roman" w:eastAsia="Times New Roman" w:hAnsi="Times New Roman" w:cs="Times New Roman"/>
                <w:color w:val="000000" w:themeColor="text1"/>
                <w:sz w:val="24"/>
                <w:szCs w:val="24"/>
                <w:lang w:val="ky-KG" w:eastAsia="ru-RU"/>
              </w:rPr>
              <w:lastRenderedPageBreak/>
              <w:t>уюмдарына карата минималдуу талаптарга ылайык иштелип чыккан (</w:t>
            </w:r>
            <w:r w:rsidRPr="000605FE">
              <w:rPr>
                <w:rFonts w:ascii="Times New Roman" w:hAnsi="Times New Roman" w:cs="Times New Roman"/>
                <w:color w:val="000000" w:themeColor="text1"/>
                <w:sz w:val="24"/>
                <w:szCs w:val="24"/>
              </w:rPr>
              <w:t>Кыргыз Республикасынын Өкмөтүнүн 2024-жылдын 15-майындагы № 246 токтомуна өзгөртүүлөрдү жана толуктоолорду киргизүү менен</w:t>
            </w:r>
            <w:r w:rsidRPr="000605FE">
              <w:rPr>
                <w:rFonts w:ascii="Times New Roman" w:eastAsia="Times New Roman" w:hAnsi="Times New Roman" w:cs="Times New Roman"/>
                <w:color w:val="000000" w:themeColor="text1"/>
                <w:sz w:val="24"/>
                <w:szCs w:val="24"/>
                <w:lang w:val="ky-KG" w:eastAsia="ru-RU"/>
              </w:rPr>
              <w:t xml:space="preserve">) жана статусуна, уюштуруу-укуктук формасына, ведомстволук формасына карабастан </w:t>
            </w:r>
            <w:r w:rsidR="007C726C">
              <w:rPr>
                <w:rFonts w:ascii="Times New Roman" w:eastAsia="Times New Roman" w:hAnsi="Times New Roman" w:cs="Times New Roman"/>
                <w:color w:val="000000" w:themeColor="text1"/>
                <w:sz w:val="24"/>
                <w:szCs w:val="24"/>
                <w:lang w:val="ky-KG" w:eastAsia="ru-RU"/>
              </w:rPr>
              <w:t>орто кесиптик</w:t>
            </w:r>
            <w:r w:rsidRPr="000605FE">
              <w:rPr>
                <w:rFonts w:ascii="Times New Roman" w:eastAsia="Times New Roman" w:hAnsi="Times New Roman" w:cs="Times New Roman"/>
                <w:color w:val="000000" w:themeColor="text1"/>
                <w:sz w:val="24"/>
                <w:szCs w:val="24"/>
                <w:lang w:val="ky-KG" w:eastAsia="ru-RU"/>
              </w:rPr>
              <w:t xml:space="preserve"> билим берүү уюмун институционалдык аккредитациялоо тартибин даярдоого жана ишке ашырууга карата талаптарды аныктайт.</w:t>
            </w:r>
          </w:p>
        </w:tc>
      </w:tr>
      <w:tr w:rsidR="004D4617" w:rsidRPr="000605FE" w:rsidTr="00FF1FFF">
        <w:tc>
          <w:tcPr>
            <w:tcW w:w="409" w:type="dxa"/>
          </w:tcPr>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lastRenderedPageBreak/>
              <w:t>2</w:t>
            </w:r>
          </w:p>
        </w:tc>
        <w:tc>
          <w:tcPr>
            <w:tcW w:w="1996" w:type="dxa"/>
          </w:tcPr>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МЕТОДИКАЛЫК КУРАЛ</w:t>
            </w:r>
          </w:p>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Институционалдык аккредитациядан өтүү боюнча кошумча билим берүүнүн билим берүү уюмдары үчүн</w:t>
            </w:r>
          </w:p>
          <w:p w:rsidR="004D4617" w:rsidRPr="000605FE" w:rsidRDefault="004D4617" w:rsidP="004D4617">
            <w:pPr>
              <w:jc w:val="both"/>
              <w:rPr>
                <w:rFonts w:ascii="Times New Roman" w:hAnsi="Times New Roman" w:cs="Times New Roman"/>
                <w:sz w:val="24"/>
                <w:szCs w:val="24"/>
              </w:rPr>
            </w:pPr>
          </w:p>
        </w:tc>
        <w:tc>
          <w:tcPr>
            <w:tcW w:w="1504" w:type="dxa"/>
          </w:tcPr>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Токсобаева Б.А.,</w:t>
            </w:r>
          </w:p>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Эсенгулова Н.А.</w:t>
            </w:r>
          </w:p>
        </w:tc>
        <w:tc>
          <w:tcPr>
            <w:tcW w:w="1331" w:type="dxa"/>
          </w:tcPr>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06.09.2024</w:t>
            </w:r>
          </w:p>
        </w:tc>
        <w:tc>
          <w:tcPr>
            <w:tcW w:w="992" w:type="dxa"/>
          </w:tcPr>
          <w:p w:rsidR="004D4617" w:rsidRPr="000605FE" w:rsidRDefault="004D4617" w:rsidP="004D4617">
            <w:pPr>
              <w:jc w:val="both"/>
              <w:rPr>
                <w:rFonts w:ascii="Times New Roman" w:hAnsi="Times New Roman" w:cs="Times New Roman"/>
                <w:sz w:val="24"/>
                <w:szCs w:val="24"/>
              </w:rPr>
            </w:pPr>
            <w:r w:rsidRPr="000605FE">
              <w:rPr>
                <w:rFonts w:ascii="Times New Roman" w:hAnsi="Times New Roman" w:cs="Times New Roman"/>
                <w:sz w:val="24"/>
                <w:szCs w:val="24"/>
              </w:rPr>
              <w:t>http://www.akkr.kg/regulations/</w:t>
            </w:r>
          </w:p>
        </w:tc>
        <w:tc>
          <w:tcPr>
            <w:tcW w:w="3679" w:type="dxa"/>
          </w:tcPr>
          <w:p w:rsidR="007C726C" w:rsidRPr="000605FE" w:rsidRDefault="007C726C" w:rsidP="007C726C">
            <w:pPr>
              <w:jc w:val="both"/>
              <w:rPr>
                <w:rFonts w:ascii="Times New Roman" w:hAnsi="Times New Roman" w:cs="Times New Roman"/>
                <w:sz w:val="24"/>
                <w:szCs w:val="24"/>
              </w:rPr>
            </w:pPr>
            <w:r w:rsidRPr="000605FE">
              <w:rPr>
                <w:rFonts w:ascii="Times New Roman" w:hAnsi="Times New Roman" w:cs="Times New Roman"/>
                <w:sz w:val="24"/>
                <w:szCs w:val="24"/>
              </w:rPr>
              <w:t xml:space="preserve">Бул стандарттар Кыргыз Республикасынын Кошумча билим берүүнүн билим берүү уюмдарына </w:t>
            </w:r>
            <w:r>
              <w:rPr>
                <w:rFonts w:ascii="Times New Roman" w:hAnsi="Times New Roman" w:cs="Times New Roman"/>
                <w:sz w:val="24"/>
                <w:szCs w:val="24"/>
              </w:rPr>
              <w:t>институционалд</w:t>
            </w:r>
            <w:r w:rsidRPr="000605FE">
              <w:rPr>
                <w:rFonts w:ascii="Times New Roman" w:hAnsi="Times New Roman" w:cs="Times New Roman"/>
                <w:sz w:val="24"/>
                <w:szCs w:val="24"/>
              </w:rPr>
              <w:t xml:space="preserve">ык </w:t>
            </w:r>
          </w:p>
          <w:p w:rsidR="007C726C" w:rsidRPr="000605FE" w:rsidRDefault="007C726C" w:rsidP="007C726C">
            <w:pPr>
              <w:jc w:val="both"/>
              <w:rPr>
                <w:rFonts w:ascii="Times New Roman" w:hAnsi="Times New Roman" w:cs="Times New Roman"/>
                <w:sz w:val="24"/>
                <w:szCs w:val="24"/>
              </w:rPr>
            </w:pPr>
            <w:r w:rsidRPr="000605FE">
              <w:rPr>
                <w:rFonts w:ascii="Times New Roman" w:hAnsi="Times New Roman" w:cs="Times New Roman"/>
                <w:sz w:val="24"/>
                <w:szCs w:val="24"/>
              </w:rPr>
              <w:t>аккредитациядан өтүүго ылыйык иштелип чыккан.</w:t>
            </w:r>
          </w:p>
          <w:p w:rsidR="007C726C" w:rsidRPr="000605FE" w:rsidRDefault="007C726C" w:rsidP="007C72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4D4617" w:rsidRPr="000605FE" w:rsidRDefault="004D4617" w:rsidP="007C72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FF1FFF" w:rsidRPr="000605FE" w:rsidTr="00FF1FFF">
        <w:tc>
          <w:tcPr>
            <w:tcW w:w="40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3</w:t>
            </w:r>
          </w:p>
        </w:tc>
        <w:tc>
          <w:tcPr>
            <w:tcW w:w="1996"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МЕТОДИКАЛЫК КУРАЛ</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 xml:space="preserve">Кошумча билим берүүнүн билим берүү уюмдары программалык </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аккредитациядан өтүү</w:t>
            </w:r>
          </w:p>
          <w:p w:rsidR="00FF1FFF" w:rsidRPr="000605FE" w:rsidRDefault="00FF1FFF" w:rsidP="00FF1FFF">
            <w:pPr>
              <w:jc w:val="both"/>
              <w:rPr>
                <w:rFonts w:ascii="Times New Roman" w:hAnsi="Times New Roman" w:cs="Times New Roman"/>
                <w:sz w:val="24"/>
                <w:szCs w:val="24"/>
              </w:rPr>
            </w:pPr>
          </w:p>
        </w:tc>
        <w:tc>
          <w:tcPr>
            <w:tcW w:w="1504"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Токсобаева Б.А.,</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Эсенгулова Н.А.</w:t>
            </w:r>
          </w:p>
        </w:tc>
        <w:tc>
          <w:tcPr>
            <w:tcW w:w="1331"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06.09.2024</w:t>
            </w:r>
          </w:p>
        </w:tc>
        <w:tc>
          <w:tcPr>
            <w:tcW w:w="992"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http://www.akkr.kg/regulations/</w:t>
            </w:r>
          </w:p>
        </w:tc>
        <w:tc>
          <w:tcPr>
            <w:tcW w:w="367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 xml:space="preserve">Бул стандарттар Кыргыз Республикасынын Кошумча билим берүүнүн билим берүү уюмдарына программалык </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аккредитациядан өтүүго ылыйык иштелип чыккан.</w:t>
            </w:r>
          </w:p>
          <w:p w:rsidR="00FF1FFF" w:rsidRPr="000605FE" w:rsidRDefault="00FF1FFF" w:rsidP="00FF1F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FF1FFF" w:rsidRPr="000605FE" w:rsidRDefault="00FF1FFF" w:rsidP="00FF1F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FF1FFF" w:rsidRPr="000605FE" w:rsidRDefault="00FF1FFF" w:rsidP="00FF1F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FF1FFF" w:rsidRPr="000605FE" w:rsidTr="00FF1FFF">
        <w:tc>
          <w:tcPr>
            <w:tcW w:w="40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4.</w:t>
            </w:r>
          </w:p>
        </w:tc>
        <w:tc>
          <w:tcPr>
            <w:tcW w:w="1996"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МЕТОДИКАЛЫК КУРАЛ</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 xml:space="preserve">орто кесиптик билим берүү уюмдары программалык аккредитациядан өтүү </w:t>
            </w:r>
          </w:p>
        </w:tc>
        <w:tc>
          <w:tcPr>
            <w:tcW w:w="1504"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Токсобаева Б.А.,</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Эсенгулова Н.А.</w:t>
            </w:r>
          </w:p>
        </w:tc>
        <w:tc>
          <w:tcPr>
            <w:tcW w:w="1331"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06.09.2024</w:t>
            </w:r>
          </w:p>
        </w:tc>
        <w:tc>
          <w:tcPr>
            <w:tcW w:w="992"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http://www.akkr.kg/regulations/</w:t>
            </w:r>
          </w:p>
        </w:tc>
        <w:tc>
          <w:tcPr>
            <w:tcW w:w="3679" w:type="dxa"/>
          </w:tcPr>
          <w:p w:rsidR="00FF1FFF" w:rsidRPr="000605FE" w:rsidRDefault="00FF1FFF" w:rsidP="007C726C">
            <w:pPr>
              <w:jc w:val="both"/>
              <w:rPr>
                <w:rFonts w:ascii="Times New Roman" w:hAnsi="Times New Roman" w:cs="Times New Roman"/>
                <w:sz w:val="24"/>
                <w:szCs w:val="24"/>
              </w:rPr>
            </w:pPr>
            <w:r w:rsidRPr="000605FE">
              <w:rPr>
                <w:rFonts w:ascii="Times New Roman" w:eastAsia="Times New Roman" w:hAnsi="Times New Roman" w:cs="Times New Roman"/>
                <w:color w:val="000000" w:themeColor="text1"/>
                <w:sz w:val="24"/>
                <w:szCs w:val="24"/>
                <w:lang w:val="ky-KG" w:eastAsia="ru-RU"/>
              </w:rPr>
              <w:t>Бул стандарттар кошумча билим берүүчү билим берүү уюмун программдык аккредитациялоо тартибин даярдоого жана ишке ашырууга карата талаптарды аныктайт.</w:t>
            </w:r>
          </w:p>
        </w:tc>
      </w:tr>
      <w:tr w:rsidR="00FF1FFF" w:rsidRPr="000605FE" w:rsidTr="00FF1FFF">
        <w:tc>
          <w:tcPr>
            <w:tcW w:w="40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5.</w:t>
            </w:r>
          </w:p>
        </w:tc>
        <w:tc>
          <w:tcPr>
            <w:tcW w:w="1996"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МЕТОДИКАЛЫК КУРАЛ</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 xml:space="preserve">Жогорку билим берүү уюмдары институционалдык </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аккредитациядан өтүү</w:t>
            </w:r>
          </w:p>
        </w:tc>
        <w:tc>
          <w:tcPr>
            <w:tcW w:w="1504"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Токсобаева Б.А.,</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Эсенгулова Н.А.</w:t>
            </w:r>
          </w:p>
        </w:tc>
        <w:tc>
          <w:tcPr>
            <w:tcW w:w="1331"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06.09.2024</w:t>
            </w:r>
          </w:p>
        </w:tc>
        <w:tc>
          <w:tcPr>
            <w:tcW w:w="992"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http://www.akkr.kg/regulations/</w:t>
            </w:r>
          </w:p>
        </w:tc>
        <w:tc>
          <w:tcPr>
            <w:tcW w:w="367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Бул стандарттар Кыргыз Республикасынын жогорку билим берүүнүн билим берүү уюмдарына институционалдык</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аккредитациядан өтүүгө ылыйык иштелип чыккан.</w:t>
            </w:r>
          </w:p>
        </w:tc>
      </w:tr>
      <w:tr w:rsidR="00FF1FFF" w:rsidRPr="000605FE" w:rsidTr="00FF1FFF">
        <w:tc>
          <w:tcPr>
            <w:tcW w:w="40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lastRenderedPageBreak/>
              <w:t>6</w:t>
            </w:r>
          </w:p>
        </w:tc>
        <w:tc>
          <w:tcPr>
            <w:tcW w:w="1996"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МЕТОДИКАЛЫК КУРАЛ</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 xml:space="preserve">Жогорку билим берүү уюмдары программалык </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аккредитациядан өтүү</w:t>
            </w:r>
          </w:p>
        </w:tc>
        <w:tc>
          <w:tcPr>
            <w:tcW w:w="1504"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Токсобаева Б.А.,</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Эсенгулова Н.А.</w:t>
            </w:r>
          </w:p>
        </w:tc>
        <w:tc>
          <w:tcPr>
            <w:tcW w:w="1331"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06.09.2024</w:t>
            </w:r>
          </w:p>
        </w:tc>
        <w:tc>
          <w:tcPr>
            <w:tcW w:w="992"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http://www.akkr.kg/regulations/</w:t>
            </w:r>
          </w:p>
        </w:tc>
        <w:tc>
          <w:tcPr>
            <w:tcW w:w="367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Бул стандарттар Кыргыз Республикасынын жогорку билим берүүнүн билим берүү уюмдарына программалык</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аккредитациядан өтүүгө ылыйык иштелип чыккан.</w:t>
            </w:r>
          </w:p>
        </w:tc>
      </w:tr>
      <w:tr w:rsidR="00FF1FFF" w:rsidRPr="000605FE" w:rsidTr="00FF1FFF">
        <w:tc>
          <w:tcPr>
            <w:tcW w:w="40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7</w:t>
            </w:r>
          </w:p>
        </w:tc>
        <w:tc>
          <w:tcPr>
            <w:tcW w:w="1996"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Окуу уюмдарынын</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 xml:space="preserve">озун-озу  баалоо учун методологиялык сунуштар </w:t>
            </w:r>
          </w:p>
        </w:tc>
        <w:tc>
          <w:tcPr>
            <w:tcW w:w="1504"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Токсобаева Б.А.,</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Эсенгулова Н.А.</w:t>
            </w:r>
          </w:p>
        </w:tc>
        <w:tc>
          <w:tcPr>
            <w:tcW w:w="1331"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06.09.2024</w:t>
            </w:r>
          </w:p>
        </w:tc>
        <w:tc>
          <w:tcPr>
            <w:tcW w:w="992"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http://www.akkr.kg/regulations/</w:t>
            </w:r>
          </w:p>
        </w:tc>
        <w:tc>
          <w:tcPr>
            <w:tcW w:w="367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Бул колдонмо тышкы эксперттик комиссиялар жана билим берүү уюмдары үчүн өзүн-өзү баалоо боюнча отчетту жазууда аккредиттелген билим берүү уюмунун же билим берүү программасынын өзүн өзү баалоо боюнча колдонмо катары иштелип чыккан.</w:t>
            </w:r>
          </w:p>
          <w:p w:rsidR="00FF1FFF" w:rsidRPr="000605FE" w:rsidRDefault="00FF1FFF" w:rsidP="00FF1FFF">
            <w:pPr>
              <w:jc w:val="both"/>
              <w:rPr>
                <w:rFonts w:ascii="Times New Roman" w:hAnsi="Times New Roman" w:cs="Times New Roman"/>
                <w:sz w:val="24"/>
                <w:szCs w:val="24"/>
              </w:rPr>
            </w:pPr>
          </w:p>
        </w:tc>
      </w:tr>
      <w:tr w:rsidR="00FF1FFF" w:rsidRPr="000605FE" w:rsidTr="00FF1FFF">
        <w:tc>
          <w:tcPr>
            <w:tcW w:w="40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8</w:t>
            </w:r>
          </w:p>
        </w:tc>
        <w:tc>
          <w:tcPr>
            <w:tcW w:w="1996"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Агентствонун нормативдик документтери кайрадан каралып иштелип чыкты.</w:t>
            </w:r>
          </w:p>
        </w:tc>
        <w:tc>
          <w:tcPr>
            <w:tcW w:w="1504"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Токсобаева Б.А.,</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Эсенгулова Н.А.</w:t>
            </w:r>
          </w:p>
        </w:tc>
        <w:tc>
          <w:tcPr>
            <w:tcW w:w="1331"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06.09.2024</w:t>
            </w:r>
          </w:p>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17.12.2024</w:t>
            </w:r>
          </w:p>
        </w:tc>
        <w:tc>
          <w:tcPr>
            <w:tcW w:w="992"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http://www.akkr.kg/regulations/</w:t>
            </w:r>
          </w:p>
        </w:tc>
        <w:tc>
          <w:tcPr>
            <w:tcW w:w="3679" w:type="dxa"/>
          </w:tcPr>
          <w:p w:rsidR="00FF1FFF" w:rsidRPr="000605FE" w:rsidRDefault="00FF1FFF" w:rsidP="00FF1FFF">
            <w:pPr>
              <w:jc w:val="both"/>
              <w:rPr>
                <w:rFonts w:ascii="Times New Roman" w:hAnsi="Times New Roman" w:cs="Times New Roman"/>
                <w:sz w:val="24"/>
                <w:szCs w:val="24"/>
              </w:rPr>
            </w:pPr>
            <w:r w:rsidRPr="000605FE">
              <w:rPr>
                <w:rFonts w:ascii="Times New Roman" w:hAnsi="Times New Roman" w:cs="Times New Roman"/>
                <w:sz w:val="24"/>
                <w:szCs w:val="24"/>
              </w:rPr>
              <w:t>Агентствонун ишмердүүлүгүнө тиешелуу жоболор</w:t>
            </w:r>
          </w:p>
        </w:tc>
      </w:tr>
    </w:tbl>
    <w:p w:rsidR="00E372FE" w:rsidRPr="000605FE" w:rsidRDefault="00E372FE" w:rsidP="00E372FE">
      <w:pPr>
        <w:jc w:val="center"/>
        <w:rPr>
          <w:sz w:val="24"/>
          <w:szCs w:val="24"/>
        </w:rPr>
      </w:pPr>
    </w:p>
    <w:p w:rsidR="00B40B6A" w:rsidRDefault="00B40B6A" w:rsidP="00E372FE">
      <w:pPr>
        <w:jc w:val="right"/>
        <w:rPr>
          <w:rFonts w:ascii="Times New Roman" w:hAnsi="Times New Roman" w:cs="Times New Roman"/>
          <w:b/>
          <w:sz w:val="24"/>
          <w:szCs w:val="24"/>
        </w:rPr>
      </w:pPr>
      <w:r>
        <w:rPr>
          <w:rFonts w:ascii="Times New Roman" w:hAnsi="Times New Roman" w:cs="Times New Roman"/>
          <w:b/>
          <w:sz w:val="24"/>
          <w:szCs w:val="24"/>
        </w:rPr>
        <w:t>8-таблица</w:t>
      </w:r>
    </w:p>
    <w:p w:rsidR="00B40B6A" w:rsidRDefault="00B40B6A" w:rsidP="00B40B6A">
      <w:pPr>
        <w:jc w:val="center"/>
        <w:rPr>
          <w:rFonts w:ascii="Times New Roman" w:hAnsi="Times New Roman" w:cs="Times New Roman"/>
          <w:b/>
          <w:sz w:val="24"/>
          <w:szCs w:val="24"/>
        </w:rPr>
      </w:pPr>
      <w:r>
        <w:rPr>
          <w:rFonts w:ascii="Times New Roman" w:hAnsi="Times New Roman" w:cs="Times New Roman"/>
          <w:b/>
          <w:sz w:val="24"/>
          <w:szCs w:val="24"/>
        </w:rPr>
        <w:t>2024-жыл ичинде жургузулгон илимий жыйынтыгы</w:t>
      </w:r>
    </w:p>
    <w:tbl>
      <w:tblPr>
        <w:tblStyle w:val="a3"/>
        <w:tblW w:w="0" w:type="auto"/>
        <w:tblLook w:val="04A0" w:firstRow="1" w:lastRow="0" w:firstColumn="1" w:lastColumn="0" w:noHBand="0" w:noVBand="1"/>
      </w:tblPr>
      <w:tblGrid>
        <w:gridCol w:w="640"/>
        <w:gridCol w:w="2882"/>
        <w:gridCol w:w="1586"/>
        <w:gridCol w:w="1613"/>
        <w:gridCol w:w="1595"/>
        <w:gridCol w:w="1595"/>
      </w:tblGrid>
      <w:tr w:rsidR="00B40B6A" w:rsidTr="00B40B6A">
        <w:tc>
          <w:tcPr>
            <w:tcW w:w="704" w:type="dxa"/>
          </w:tcPr>
          <w:p w:rsidR="00B40B6A" w:rsidRDefault="00B40B6A" w:rsidP="00B40B6A">
            <w:pPr>
              <w:jc w:val="center"/>
              <w:rPr>
                <w:rFonts w:ascii="Times New Roman" w:hAnsi="Times New Roman" w:cs="Times New Roman"/>
                <w:b/>
                <w:sz w:val="24"/>
                <w:szCs w:val="24"/>
              </w:rPr>
            </w:pPr>
            <w:r>
              <w:rPr>
                <w:rFonts w:ascii="Times New Roman" w:hAnsi="Times New Roman" w:cs="Times New Roman"/>
                <w:b/>
                <w:sz w:val="24"/>
                <w:szCs w:val="24"/>
              </w:rPr>
              <w:t>№</w:t>
            </w:r>
          </w:p>
        </w:tc>
        <w:tc>
          <w:tcPr>
            <w:tcW w:w="2599" w:type="dxa"/>
          </w:tcPr>
          <w:p w:rsidR="00B40B6A" w:rsidRDefault="00B40B6A" w:rsidP="00B40B6A">
            <w:pPr>
              <w:jc w:val="center"/>
              <w:rPr>
                <w:rFonts w:ascii="Times New Roman" w:hAnsi="Times New Roman" w:cs="Times New Roman"/>
                <w:b/>
                <w:sz w:val="24"/>
                <w:szCs w:val="24"/>
              </w:rPr>
            </w:pPr>
            <w:r>
              <w:rPr>
                <w:rFonts w:ascii="Times New Roman" w:hAnsi="Times New Roman" w:cs="Times New Roman"/>
                <w:b/>
                <w:sz w:val="24"/>
                <w:szCs w:val="24"/>
              </w:rPr>
              <w:t>Илимий макала/монографиянын аталышы</w:t>
            </w:r>
          </w:p>
        </w:tc>
        <w:tc>
          <w:tcPr>
            <w:tcW w:w="1652" w:type="dxa"/>
          </w:tcPr>
          <w:p w:rsidR="00B40B6A" w:rsidRDefault="00B40B6A" w:rsidP="00B40B6A">
            <w:pPr>
              <w:jc w:val="center"/>
              <w:rPr>
                <w:rFonts w:ascii="Times New Roman" w:hAnsi="Times New Roman" w:cs="Times New Roman"/>
                <w:b/>
                <w:sz w:val="24"/>
                <w:szCs w:val="24"/>
              </w:rPr>
            </w:pPr>
            <w:r>
              <w:rPr>
                <w:rFonts w:ascii="Times New Roman" w:hAnsi="Times New Roman" w:cs="Times New Roman"/>
                <w:b/>
                <w:sz w:val="24"/>
                <w:szCs w:val="24"/>
              </w:rPr>
              <w:t>Авторлору</w:t>
            </w:r>
          </w:p>
        </w:tc>
        <w:tc>
          <w:tcPr>
            <w:tcW w:w="1652" w:type="dxa"/>
          </w:tcPr>
          <w:p w:rsidR="00B40B6A" w:rsidRDefault="00B40B6A" w:rsidP="00B40B6A">
            <w:pPr>
              <w:jc w:val="center"/>
              <w:rPr>
                <w:rFonts w:ascii="Times New Roman" w:hAnsi="Times New Roman" w:cs="Times New Roman"/>
                <w:b/>
                <w:sz w:val="24"/>
                <w:szCs w:val="24"/>
              </w:rPr>
            </w:pPr>
            <w:r>
              <w:rPr>
                <w:rFonts w:ascii="Times New Roman" w:hAnsi="Times New Roman" w:cs="Times New Roman"/>
                <w:b/>
                <w:sz w:val="24"/>
                <w:szCs w:val="24"/>
              </w:rPr>
              <w:t>Бекитилген датасы, номери</w:t>
            </w:r>
          </w:p>
        </w:tc>
        <w:tc>
          <w:tcPr>
            <w:tcW w:w="1652" w:type="dxa"/>
          </w:tcPr>
          <w:p w:rsidR="00B40B6A" w:rsidRDefault="00B40B6A" w:rsidP="00B40B6A">
            <w:pPr>
              <w:jc w:val="center"/>
              <w:rPr>
                <w:rFonts w:ascii="Times New Roman" w:hAnsi="Times New Roman" w:cs="Times New Roman"/>
                <w:b/>
                <w:sz w:val="24"/>
                <w:szCs w:val="24"/>
              </w:rPr>
            </w:pPr>
            <w:r>
              <w:rPr>
                <w:rFonts w:ascii="Times New Roman" w:hAnsi="Times New Roman" w:cs="Times New Roman"/>
                <w:b/>
                <w:sz w:val="24"/>
                <w:szCs w:val="24"/>
              </w:rPr>
              <w:t>Веб-сайттагы шилтемеси</w:t>
            </w:r>
          </w:p>
        </w:tc>
        <w:tc>
          <w:tcPr>
            <w:tcW w:w="1652" w:type="dxa"/>
          </w:tcPr>
          <w:p w:rsidR="00B40B6A" w:rsidRDefault="00B40B6A" w:rsidP="00B40B6A">
            <w:pPr>
              <w:jc w:val="center"/>
              <w:rPr>
                <w:rFonts w:ascii="Times New Roman" w:hAnsi="Times New Roman" w:cs="Times New Roman"/>
                <w:b/>
                <w:sz w:val="24"/>
                <w:szCs w:val="24"/>
              </w:rPr>
            </w:pPr>
            <w:r>
              <w:rPr>
                <w:rFonts w:ascii="Times New Roman" w:hAnsi="Times New Roman" w:cs="Times New Roman"/>
                <w:b/>
                <w:sz w:val="24"/>
                <w:szCs w:val="24"/>
              </w:rPr>
              <w:t>Аннотация</w:t>
            </w:r>
          </w:p>
        </w:tc>
      </w:tr>
      <w:tr w:rsidR="00B40B6A" w:rsidTr="00B40B6A">
        <w:tc>
          <w:tcPr>
            <w:tcW w:w="704" w:type="dxa"/>
          </w:tcPr>
          <w:p w:rsidR="00B40B6A" w:rsidRDefault="00B40B6A" w:rsidP="00B40B6A">
            <w:pPr>
              <w:jc w:val="center"/>
              <w:rPr>
                <w:rFonts w:ascii="Times New Roman" w:hAnsi="Times New Roman" w:cs="Times New Roman"/>
                <w:b/>
                <w:sz w:val="24"/>
                <w:szCs w:val="24"/>
              </w:rPr>
            </w:pPr>
          </w:p>
        </w:tc>
        <w:tc>
          <w:tcPr>
            <w:tcW w:w="2599" w:type="dxa"/>
          </w:tcPr>
          <w:p w:rsidR="00B40B6A" w:rsidRDefault="00B40B6A" w:rsidP="00B40B6A">
            <w:pPr>
              <w:jc w:val="center"/>
              <w:rPr>
                <w:rFonts w:ascii="Times New Roman" w:hAnsi="Times New Roman" w:cs="Times New Roman"/>
                <w:b/>
                <w:sz w:val="24"/>
                <w:szCs w:val="24"/>
              </w:rPr>
            </w:pPr>
            <w:r>
              <w:rPr>
                <w:rFonts w:ascii="Times New Roman" w:hAnsi="Times New Roman" w:cs="Times New Roman"/>
                <w:b/>
                <w:sz w:val="24"/>
                <w:szCs w:val="24"/>
              </w:rPr>
              <w:t>-</w:t>
            </w:r>
          </w:p>
        </w:tc>
        <w:tc>
          <w:tcPr>
            <w:tcW w:w="1652" w:type="dxa"/>
          </w:tcPr>
          <w:p w:rsidR="00B40B6A" w:rsidRDefault="00B40B6A" w:rsidP="00B40B6A">
            <w:pPr>
              <w:jc w:val="center"/>
              <w:rPr>
                <w:rFonts w:ascii="Times New Roman" w:hAnsi="Times New Roman" w:cs="Times New Roman"/>
                <w:b/>
                <w:sz w:val="24"/>
                <w:szCs w:val="24"/>
              </w:rPr>
            </w:pPr>
          </w:p>
        </w:tc>
        <w:tc>
          <w:tcPr>
            <w:tcW w:w="1652" w:type="dxa"/>
          </w:tcPr>
          <w:p w:rsidR="00B40B6A" w:rsidRDefault="00B40B6A" w:rsidP="00B40B6A">
            <w:pPr>
              <w:jc w:val="center"/>
              <w:rPr>
                <w:rFonts w:ascii="Times New Roman" w:hAnsi="Times New Roman" w:cs="Times New Roman"/>
                <w:b/>
                <w:sz w:val="24"/>
                <w:szCs w:val="24"/>
              </w:rPr>
            </w:pPr>
          </w:p>
        </w:tc>
        <w:tc>
          <w:tcPr>
            <w:tcW w:w="1652" w:type="dxa"/>
          </w:tcPr>
          <w:p w:rsidR="00B40B6A" w:rsidRDefault="00B40B6A" w:rsidP="00B40B6A">
            <w:pPr>
              <w:jc w:val="center"/>
              <w:rPr>
                <w:rFonts w:ascii="Times New Roman" w:hAnsi="Times New Roman" w:cs="Times New Roman"/>
                <w:b/>
                <w:sz w:val="24"/>
                <w:szCs w:val="24"/>
              </w:rPr>
            </w:pPr>
          </w:p>
        </w:tc>
        <w:tc>
          <w:tcPr>
            <w:tcW w:w="1652" w:type="dxa"/>
          </w:tcPr>
          <w:p w:rsidR="00B40B6A" w:rsidRDefault="00B40B6A" w:rsidP="00B40B6A">
            <w:pPr>
              <w:jc w:val="center"/>
              <w:rPr>
                <w:rFonts w:ascii="Times New Roman" w:hAnsi="Times New Roman" w:cs="Times New Roman"/>
                <w:b/>
                <w:sz w:val="24"/>
                <w:szCs w:val="24"/>
              </w:rPr>
            </w:pPr>
          </w:p>
        </w:tc>
      </w:tr>
      <w:tr w:rsidR="00B40B6A" w:rsidTr="00B40B6A">
        <w:tc>
          <w:tcPr>
            <w:tcW w:w="704" w:type="dxa"/>
          </w:tcPr>
          <w:p w:rsidR="00B40B6A" w:rsidRDefault="00B40B6A" w:rsidP="00B40B6A">
            <w:pPr>
              <w:jc w:val="center"/>
              <w:rPr>
                <w:rFonts w:ascii="Times New Roman" w:hAnsi="Times New Roman" w:cs="Times New Roman"/>
                <w:b/>
                <w:sz w:val="24"/>
                <w:szCs w:val="24"/>
              </w:rPr>
            </w:pPr>
          </w:p>
        </w:tc>
        <w:tc>
          <w:tcPr>
            <w:tcW w:w="2599" w:type="dxa"/>
          </w:tcPr>
          <w:p w:rsidR="00B40B6A" w:rsidRDefault="00B40B6A" w:rsidP="00B40B6A">
            <w:pPr>
              <w:jc w:val="center"/>
              <w:rPr>
                <w:rFonts w:ascii="Times New Roman" w:hAnsi="Times New Roman" w:cs="Times New Roman"/>
                <w:b/>
                <w:sz w:val="24"/>
                <w:szCs w:val="24"/>
              </w:rPr>
            </w:pPr>
          </w:p>
        </w:tc>
        <w:tc>
          <w:tcPr>
            <w:tcW w:w="1652" w:type="dxa"/>
          </w:tcPr>
          <w:p w:rsidR="00B40B6A" w:rsidRDefault="00B40B6A" w:rsidP="00B40B6A">
            <w:pPr>
              <w:jc w:val="center"/>
              <w:rPr>
                <w:rFonts w:ascii="Times New Roman" w:hAnsi="Times New Roman" w:cs="Times New Roman"/>
                <w:b/>
                <w:sz w:val="24"/>
                <w:szCs w:val="24"/>
              </w:rPr>
            </w:pPr>
          </w:p>
        </w:tc>
        <w:tc>
          <w:tcPr>
            <w:tcW w:w="1652" w:type="dxa"/>
          </w:tcPr>
          <w:p w:rsidR="00B40B6A" w:rsidRDefault="00B40B6A" w:rsidP="00B40B6A">
            <w:pPr>
              <w:jc w:val="center"/>
              <w:rPr>
                <w:rFonts w:ascii="Times New Roman" w:hAnsi="Times New Roman" w:cs="Times New Roman"/>
                <w:b/>
                <w:sz w:val="24"/>
                <w:szCs w:val="24"/>
              </w:rPr>
            </w:pPr>
          </w:p>
        </w:tc>
        <w:tc>
          <w:tcPr>
            <w:tcW w:w="1652" w:type="dxa"/>
          </w:tcPr>
          <w:p w:rsidR="00B40B6A" w:rsidRDefault="00B40B6A" w:rsidP="00B40B6A">
            <w:pPr>
              <w:jc w:val="center"/>
              <w:rPr>
                <w:rFonts w:ascii="Times New Roman" w:hAnsi="Times New Roman" w:cs="Times New Roman"/>
                <w:b/>
                <w:sz w:val="24"/>
                <w:szCs w:val="24"/>
              </w:rPr>
            </w:pPr>
          </w:p>
        </w:tc>
        <w:tc>
          <w:tcPr>
            <w:tcW w:w="1652" w:type="dxa"/>
          </w:tcPr>
          <w:p w:rsidR="00B40B6A" w:rsidRDefault="00B40B6A" w:rsidP="00B40B6A">
            <w:pPr>
              <w:jc w:val="center"/>
              <w:rPr>
                <w:rFonts w:ascii="Times New Roman" w:hAnsi="Times New Roman" w:cs="Times New Roman"/>
                <w:b/>
                <w:sz w:val="24"/>
                <w:szCs w:val="24"/>
              </w:rPr>
            </w:pPr>
          </w:p>
        </w:tc>
      </w:tr>
    </w:tbl>
    <w:p w:rsidR="00B40B6A" w:rsidRDefault="00B40B6A" w:rsidP="00B40B6A">
      <w:pPr>
        <w:jc w:val="center"/>
        <w:rPr>
          <w:rFonts w:ascii="Times New Roman" w:hAnsi="Times New Roman" w:cs="Times New Roman"/>
          <w:b/>
          <w:sz w:val="24"/>
          <w:szCs w:val="24"/>
        </w:rPr>
      </w:pPr>
    </w:p>
    <w:p w:rsidR="00E372FE" w:rsidRPr="000605FE" w:rsidRDefault="00E372FE" w:rsidP="00E372FE">
      <w:pPr>
        <w:jc w:val="right"/>
        <w:rPr>
          <w:rFonts w:ascii="Times New Roman" w:hAnsi="Times New Roman" w:cs="Times New Roman"/>
          <w:b/>
          <w:sz w:val="24"/>
          <w:szCs w:val="24"/>
        </w:rPr>
      </w:pPr>
      <w:r w:rsidRPr="000605FE">
        <w:rPr>
          <w:rFonts w:ascii="Times New Roman" w:hAnsi="Times New Roman" w:cs="Times New Roman"/>
          <w:b/>
          <w:sz w:val="24"/>
          <w:szCs w:val="24"/>
        </w:rPr>
        <w:t xml:space="preserve">9-таблица </w:t>
      </w:r>
    </w:p>
    <w:p w:rsidR="00E372FE" w:rsidRPr="000605FE" w:rsidRDefault="00E372FE" w:rsidP="00E372FE">
      <w:pPr>
        <w:jc w:val="center"/>
        <w:rPr>
          <w:sz w:val="24"/>
          <w:szCs w:val="24"/>
        </w:rPr>
      </w:pPr>
      <w:r w:rsidRPr="000605FE">
        <w:rPr>
          <w:rFonts w:ascii="Times New Roman" w:hAnsi="Times New Roman" w:cs="Times New Roman"/>
          <w:b/>
          <w:sz w:val="24"/>
          <w:szCs w:val="24"/>
          <w:lang w:val="ky-KG"/>
        </w:rPr>
        <w:t>2024-жыл 4-квартал ичинде илимий иш-чараларды өткөрүүнүн жана катышуунун жыйынтыгы</w:t>
      </w:r>
      <w:r w:rsidRPr="000605FE">
        <w:rPr>
          <w:sz w:val="24"/>
          <w:szCs w:val="24"/>
        </w:rPr>
        <w:t xml:space="preserve"> </w:t>
      </w:r>
    </w:p>
    <w:tbl>
      <w:tblPr>
        <w:tblStyle w:val="a3"/>
        <w:tblW w:w="9918" w:type="dxa"/>
        <w:tblLayout w:type="fixed"/>
        <w:tblLook w:val="04A0" w:firstRow="1" w:lastRow="0" w:firstColumn="1" w:lastColumn="0" w:noHBand="0" w:noVBand="1"/>
      </w:tblPr>
      <w:tblGrid>
        <w:gridCol w:w="409"/>
        <w:gridCol w:w="2563"/>
        <w:gridCol w:w="2126"/>
        <w:gridCol w:w="2552"/>
        <w:gridCol w:w="2268"/>
      </w:tblGrid>
      <w:tr w:rsidR="00E372FE" w:rsidRPr="000605FE" w:rsidTr="00FF1FFF">
        <w:tc>
          <w:tcPr>
            <w:tcW w:w="409"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w:t>
            </w:r>
          </w:p>
        </w:tc>
        <w:tc>
          <w:tcPr>
            <w:tcW w:w="2563"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Иш-чаранын аталышы</w:t>
            </w:r>
          </w:p>
        </w:tc>
        <w:tc>
          <w:tcPr>
            <w:tcW w:w="2126"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 xml:space="preserve">  Өткөрүлгөн жери</w:t>
            </w:r>
          </w:p>
        </w:tc>
        <w:tc>
          <w:tcPr>
            <w:tcW w:w="2552"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Өткөрүлгөн датасы</w:t>
            </w:r>
          </w:p>
        </w:tc>
        <w:tc>
          <w:tcPr>
            <w:tcW w:w="2268" w:type="dxa"/>
          </w:tcPr>
          <w:p w:rsidR="00E372FE" w:rsidRPr="000605FE" w:rsidRDefault="00E372FE" w:rsidP="00E372FE">
            <w:pPr>
              <w:jc w:val="both"/>
              <w:rPr>
                <w:rFonts w:ascii="Times New Roman" w:hAnsi="Times New Roman" w:cs="Times New Roman"/>
                <w:b/>
                <w:sz w:val="24"/>
                <w:szCs w:val="24"/>
              </w:rPr>
            </w:pPr>
            <w:r w:rsidRPr="000605FE">
              <w:rPr>
                <w:rFonts w:ascii="Times New Roman" w:hAnsi="Times New Roman" w:cs="Times New Roman"/>
                <w:b/>
                <w:sz w:val="24"/>
                <w:szCs w:val="24"/>
              </w:rPr>
              <w:t>Жыйынтыгы</w:t>
            </w:r>
          </w:p>
        </w:tc>
      </w:tr>
      <w:tr w:rsidR="00BA69BB" w:rsidRPr="000605FE" w:rsidTr="00FF1FFF">
        <w:tc>
          <w:tcPr>
            <w:tcW w:w="409" w:type="dxa"/>
          </w:tcPr>
          <w:p w:rsidR="00BA69BB" w:rsidRPr="000605FE" w:rsidRDefault="00BA69BB" w:rsidP="00BA69BB">
            <w:pPr>
              <w:jc w:val="both"/>
              <w:rPr>
                <w:rFonts w:ascii="Times New Roman" w:hAnsi="Times New Roman" w:cs="Times New Roman"/>
                <w:sz w:val="24"/>
                <w:szCs w:val="24"/>
              </w:rPr>
            </w:pPr>
            <w:r w:rsidRPr="000605FE">
              <w:rPr>
                <w:rFonts w:ascii="Times New Roman" w:hAnsi="Times New Roman" w:cs="Times New Roman"/>
                <w:sz w:val="24"/>
                <w:szCs w:val="24"/>
              </w:rPr>
              <w:t>1</w:t>
            </w:r>
          </w:p>
        </w:tc>
        <w:tc>
          <w:tcPr>
            <w:tcW w:w="2563" w:type="dxa"/>
          </w:tcPr>
          <w:p w:rsidR="00BA69BB" w:rsidRPr="000605FE" w:rsidRDefault="00BA69BB" w:rsidP="00BA69BB">
            <w:pPr>
              <w:jc w:val="both"/>
              <w:rPr>
                <w:rFonts w:ascii="Times New Roman" w:hAnsi="Times New Roman" w:cs="Times New Roman"/>
                <w:sz w:val="24"/>
                <w:szCs w:val="24"/>
              </w:rPr>
            </w:pPr>
            <w:r w:rsidRPr="000605FE">
              <w:rPr>
                <w:rFonts w:ascii="Times New Roman" w:hAnsi="Times New Roman" w:cs="Times New Roman"/>
                <w:sz w:val="24"/>
                <w:szCs w:val="24"/>
              </w:rPr>
              <w:t>Агентствонун эксперттерин даярдоо боюнча кезектеги семинар</w:t>
            </w:r>
          </w:p>
        </w:tc>
        <w:tc>
          <w:tcPr>
            <w:tcW w:w="2126" w:type="dxa"/>
          </w:tcPr>
          <w:p w:rsidR="00BA69BB" w:rsidRPr="000605FE" w:rsidRDefault="00BA69BB" w:rsidP="00BA69BB">
            <w:pPr>
              <w:jc w:val="both"/>
              <w:rPr>
                <w:rFonts w:ascii="Times New Roman" w:hAnsi="Times New Roman" w:cs="Times New Roman"/>
                <w:sz w:val="24"/>
                <w:szCs w:val="24"/>
              </w:rPr>
            </w:pPr>
            <w:r w:rsidRPr="000605FE">
              <w:rPr>
                <w:rFonts w:ascii="Times New Roman" w:hAnsi="Times New Roman" w:cs="Times New Roman"/>
                <w:sz w:val="24"/>
                <w:szCs w:val="24"/>
              </w:rPr>
              <w:t>Рейтингди жана сапатты аккредиттоо агенттиги, Бишкек</w:t>
            </w:r>
          </w:p>
        </w:tc>
        <w:tc>
          <w:tcPr>
            <w:tcW w:w="2552" w:type="dxa"/>
          </w:tcPr>
          <w:p w:rsidR="00BA69BB" w:rsidRPr="000605FE" w:rsidRDefault="00BA69BB" w:rsidP="00BA69BB">
            <w:pPr>
              <w:jc w:val="both"/>
              <w:rPr>
                <w:rFonts w:ascii="Times New Roman" w:hAnsi="Times New Roman" w:cs="Times New Roman"/>
                <w:sz w:val="24"/>
                <w:szCs w:val="24"/>
              </w:rPr>
            </w:pPr>
            <w:r w:rsidRPr="000605FE">
              <w:rPr>
                <w:rFonts w:ascii="Times New Roman" w:hAnsi="Times New Roman" w:cs="Times New Roman"/>
                <w:sz w:val="24"/>
                <w:szCs w:val="24"/>
              </w:rPr>
              <w:t>24-25.01.2024</w:t>
            </w:r>
          </w:p>
        </w:tc>
        <w:tc>
          <w:tcPr>
            <w:tcW w:w="2268" w:type="dxa"/>
          </w:tcPr>
          <w:p w:rsidR="00BA69BB" w:rsidRPr="000605FE" w:rsidRDefault="00BA69BB" w:rsidP="00BA69BB">
            <w:pPr>
              <w:jc w:val="both"/>
              <w:rPr>
                <w:rFonts w:ascii="Times New Roman" w:hAnsi="Times New Roman" w:cs="Times New Roman"/>
                <w:sz w:val="24"/>
                <w:szCs w:val="24"/>
              </w:rPr>
            </w:pPr>
            <w:r w:rsidRPr="000605FE">
              <w:rPr>
                <w:rFonts w:ascii="Times New Roman" w:hAnsi="Times New Roman" w:cs="Times New Roman"/>
                <w:sz w:val="24"/>
                <w:szCs w:val="24"/>
              </w:rPr>
              <w:t>Сертификаттар берилди</w:t>
            </w:r>
          </w:p>
        </w:tc>
      </w:tr>
      <w:tr w:rsidR="00BA69BB" w:rsidRPr="000605FE" w:rsidTr="00FF1FFF">
        <w:tc>
          <w:tcPr>
            <w:tcW w:w="409" w:type="dxa"/>
          </w:tcPr>
          <w:p w:rsidR="00BA69BB" w:rsidRPr="000605FE" w:rsidRDefault="00BA69BB" w:rsidP="00BA69BB">
            <w:pPr>
              <w:jc w:val="both"/>
              <w:rPr>
                <w:rFonts w:ascii="Times New Roman" w:hAnsi="Times New Roman" w:cs="Times New Roman"/>
                <w:sz w:val="24"/>
                <w:szCs w:val="24"/>
              </w:rPr>
            </w:pPr>
            <w:r w:rsidRPr="000605FE">
              <w:rPr>
                <w:rFonts w:ascii="Times New Roman" w:hAnsi="Times New Roman" w:cs="Times New Roman"/>
                <w:sz w:val="24"/>
                <w:szCs w:val="24"/>
              </w:rPr>
              <w:t>2</w:t>
            </w:r>
          </w:p>
        </w:tc>
        <w:tc>
          <w:tcPr>
            <w:tcW w:w="2563" w:type="dxa"/>
          </w:tcPr>
          <w:p w:rsidR="00BA69BB" w:rsidRPr="000605FE" w:rsidRDefault="00BA69BB" w:rsidP="000605FE">
            <w:pPr>
              <w:jc w:val="both"/>
              <w:rPr>
                <w:rFonts w:ascii="Times New Roman" w:hAnsi="Times New Roman" w:cs="Times New Roman"/>
                <w:sz w:val="24"/>
                <w:szCs w:val="24"/>
              </w:rPr>
            </w:pPr>
            <w:r w:rsidRPr="000605FE">
              <w:rPr>
                <w:rFonts w:ascii="Times New Roman" w:hAnsi="Times New Roman" w:cs="Times New Roman"/>
                <w:sz w:val="24"/>
                <w:szCs w:val="24"/>
              </w:rPr>
              <w:t>СЕМИНАР: «ИСО сапатты башкаруу системасынын "Университет 4.0" моделиндеги калыптанышынын ролу</w:t>
            </w:r>
            <w:r w:rsidR="000605FE" w:rsidRPr="000605FE">
              <w:rPr>
                <w:rFonts w:ascii="Times New Roman" w:hAnsi="Times New Roman" w:cs="Times New Roman"/>
                <w:sz w:val="24"/>
                <w:szCs w:val="24"/>
              </w:rPr>
              <w:t>»</w:t>
            </w:r>
          </w:p>
        </w:tc>
        <w:tc>
          <w:tcPr>
            <w:tcW w:w="2126" w:type="dxa"/>
          </w:tcPr>
          <w:p w:rsidR="00BA69BB" w:rsidRPr="000605FE" w:rsidRDefault="00BA69BB" w:rsidP="00BA69BB">
            <w:pPr>
              <w:jc w:val="both"/>
              <w:rPr>
                <w:rFonts w:ascii="Times New Roman" w:hAnsi="Times New Roman" w:cs="Times New Roman"/>
                <w:sz w:val="24"/>
                <w:szCs w:val="24"/>
              </w:rPr>
            </w:pPr>
            <w:r w:rsidRPr="000605FE">
              <w:rPr>
                <w:rFonts w:ascii="Times New Roman" w:hAnsi="Times New Roman" w:cs="Times New Roman"/>
                <w:sz w:val="24"/>
                <w:szCs w:val="24"/>
              </w:rPr>
              <w:t>Рейтингди жана сапатты аккредиттоо агенттиги, Бишкек</w:t>
            </w:r>
          </w:p>
        </w:tc>
        <w:tc>
          <w:tcPr>
            <w:tcW w:w="2552" w:type="dxa"/>
          </w:tcPr>
          <w:p w:rsidR="00BA69BB" w:rsidRPr="000605FE" w:rsidRDefault="00BA69BB" w:rsidP="00BA69BB">
            <w:pPr>
              <w:jc w:val="both"/>
              <w:rPr>
                <w:rFonts w:ascii="Times New Roman" w:hAnsi="Times New Roman" w:cs="Times New Roman"/>
                <w:sz w:val="24"/>
                <w:szCs w:val="24"/>
              </w:rPr>
            </w:pPr>
            <w:r w:rsidRPr="000605FE">
              <w:rPr>
                <w:rFonts w:ascii="Times New Roman" w:hAnsi="Times New Roman" w:cs="Times New Roman"/>
                <w:sz w:val="24"/>
                <w:szCs w:val="24"/>
              </w:rPr>
              <w:t>24.04.2024</w:t>
            </w:r>
          </w:p>
        </w:tc>
        <w:tc>
          <w:tcPr>
            <w:tcW w:w="2268" w:type="dxa"/>
          </w:tcPr>
          <w:p w:rsidR="00BA69BB" w:rsidRPr="000605FE" w:rsidRDefault="00BA69BB" w:rsidP="00BA69BB">
            <w:pPr>
              <w:jc w:val="both"/>
              <w:rPr>
                <w:rFonts w:ascii="Times New Roman" w:hAnsi="Times New Roman" w:cs="Times New Roman"/>
                <w:sz w:val="24"/>
                <w:szCs w:val="24"/>
              </w:rPr>
            </w:pPr>
            <w:r w:rsidRPr="000605FE">
              <w:rPr>
                <w:rFonts w:ascii="Times New Roman" w:hAnsi="Times New Roman" w:cs="Times New Roman"/>
                <w:sz w:val="24"/>
                <w:szCs w:val="24"/>
              </w:rPr>
              <w:t>Сертификаттар берилди</w:t>
            </w:r>
          </w:p>
        </w:tc>
      </w:tr>
    </w:tbl>
    <w:p w:rsidR="00E372FE" w:rsidRPr="000605FE" w:rsidRDefault="00E372FE" w:rsidP="00E372FE">
      <w:pPr>
        <w:jc w:val="center"/>
        <w:rPr>
          <w:sz w:val="24"/>
          <w:szCs w:val="24"/>
          <w:lang w:val="ky-KG"/>
        </w:rPr>
      </w:pPr>
    </w:p>
    <w:p w:rsidR="00E372FE" w:rsidRPr="000605FE" w:rsidRDefault="00E372FE" w:rsidP="00E372FE">
      <w:pPr>
        <w:spacing w:after="0" w:line="240" w:lineRule="auto"/>
        <w:jc w:val="right"/>
        <w:rPr>
          <w:rFonts w:ascii="Times New Roman" w:hAnsi="Times New Roman" w:cs="Times New Roman"/>
          <w:b/>
          <w:sz w:val="24"/>
          <w:szCs w:val="24"/>
          <w:lang w:val="ky-KG"/>
        </w:rPr>
      </w:pPr>
      <w:r w:rsidRPr="000605FE">
        <w:rPr>
          <w:rFonts w:ascii="Times New Roman" w:hAnsi="Times New Roman" w:cs="Times New Roman"/>
          <w:b/>
          <w:sz w:val="24"/>
          <w:szCs w:val="24"/>
          <w:lang w:val="ky-KG"/>
        </w:rPr>
        <w:t xml:space="preserve">10-таблица </w:t>
      </w:r>
    </w:p>
    <w:p w:rsidR="00E372FE" w:rsidRPr="000605FE" w:rsidRDefault="00E372FE" w:rsidP="00E372FE">
      <w:pPr>
        <w:spacing w:after="0" w:line="240" w:lineRule="auto"/>
        <w:jc w:val="center"/>
        <w:rPr>
          <w:rFonts w:ascii="Times New Roman" w:hAnsi="Times New Roman" w:cs="Times New Roman"/>
          <w:b/>
          <w:sz w:val="24"/>
          <w:szCs w:val="24"/>
          <w:lang w:val="ky-KG"/>
        </w:rPr>
      </w:pPr>
      <w:r w:rsidRPr="000605FE">
        <w:rPr>
          <w:rFonts w:ascii="Times New Roman" w:hAnsi="Times New Roman" w:cs="Times New Roman"/>
          <w:b/>
          <w:sz w:val="24"/>
          <w:szCs w:val="24"/>
          <w:lang w:val="ky-KG"/>
        </w:rPr>
        <w:t>2024-жыл 4-квартал ичинде агенттиктин ички мониторингинин жыйынтыгы</w:t>
      </w:r>
    </w:p>
    <w:p w:rsidR="00E372FE" w:rsidRPr="000605FE" w:rsidRDefault="00E372FE" w:rsidP="00E372FE">
      <w:pPr>
        <w:spacing w:after="0" w:line="240" w:lineRule="auto"/>
        <w:jc w:val="center"/>
        <w:rPr>
          <w:rFonts w:ascii="Times New Roman" w:hAnsi="Times New Roman" w:cs="Times New Roman"/>
          <w:b/>
          <w:sz w:val="24"/>
          <w:szCs w:val="24"/>
          <w:lang w:val="ky-KG"/>
        </w:rPr>
      </w:pPr>
    </w:p>
    <w:tbl>
      <w:tblPr>
        <w:tblStyle w:val="a3"/>
        <w:tblW w:w="0" w:type="auto"/>
        <w:tblLook w:val="04A0" w:firstRow="1" w:lastRow="0" w:firstColumn="1" w:lastColumn="0" w:noHBand="0" w:noVBand="1"/>
      </w:tblPr>
      <w:tblGrid>
        <w:gridCol w:w="504"/>
        <w:gridCol w:w="2243"/>
        <w:gridCol w:w="1955"/>
        <w:gridCol w:w="3413"/>
        <w:gridCol w:w="1796"/>
      </w:tblGrid>
      <w:tr w:rsidR="00E372FE" w:rsidRPr="000605FE" w:rsidTr="00FF1FFF">
        <w:tc>
          <w:tcPr>
            <w:tcW w:w="504" w:type="dxa"/>
          </w:tcPr>
          <w:p w:rsidR="00E372FE" w:rsidRPr="000605FE" w:rsidRDefault="00E372FE" w:rsidP="00E372FE">
            <w:pPr>
              <w:jc w:val="center"/>
              <w:rPr>
                <w:rFonts w:ascii="Times New Roman" w:hAnsi="Times New Roman" w:cs="Times New Roman"/>
                <w:b/>
                <w:sz w:val="24"/>
                <w:szCs w:val="24"/>
                <w:lang w:val="ky-KG"/>
              </w:rPr>
            </w:pPr>
            <w:r w:rsidRPr="000605FE">
              <w:rPr>
                <w:rFonts w:ascii="Times New Roman" w:hAnsi="Times New Roman" w:cs="Times New Roman"/>
                <w:b/>
                <w:sz w:val="24"/>
                <w:szCs w:val="24"/>
                <w:lang w:val="ky-KG"/>
              </w:rPr>
              <w:t>№</w:t>
            </w:r>
          </w:p>
        </w:tc>
        <w:tc>
          <w:tcPr>
            <w:tcW w:w="2243" w:type="dxa"/>
          </w:tcPr>
          <w:p w:rsidR="00E372FE" w:rsidRPr="000605FE" w:rsidRDefault="00E372FE" w:rsidP="00E372FE">
            <w:pPr>
              <w:jc w:val="center"/>
              <w:rPr>
                <w:rFonts w:ascii="Times New Roman" w:hAnsi="Times New Roman" w:cs="Times New Roman"/>
                <w:b/>
                <w:sz w:val="24"/>
                <w:szCs w:val="24"/>
                <w:lang w:val="ky-KG"/>
              </w:rPr>
            </w:pPr>
            <w:r w:rsidRPr="000605FE">
              <w:rPr>
                <w:rFonts w:ascii="Times New Roman" w:hAnsi="Times New Roman" w:cs="Times New Roman"/>
                <w:b/>
                <w:sz w:val="24"/>
                <w:szCs w:val="24"/>
                <w:lang w:val="ky-KG"/>
              </w:rPr>
              <w:t xml:space="preserve">  Аталышы</w:t>
            </w:r>
          </w:p>
        </w:tc>
        <w:tc>
          <w:tcPr>
            <w:tcW w:w="1955" w:type="dxa"/>
          </w:tcPr>
          <w:p w:rsidR="00E372FE" w:rsidRPr="000605FE" w:rsidRDefault="00E372FE" w:rsidP="00E372FE">
            <w:pPr>
              <w:jc w:val="center"/>
              <w:rPr>
                <w:rFonts w:ascii="Times New Roman" w:hAnsi="Times New Roman" w:cs="Times New Roman"/>
                <w:b/>
                <w:sz w:val="24"/>
                <w:szCs w:val="24"/>
                <w:lang w:val="ky-KG"/>
              </w:rPr>
            </w:pPr>
            <w:r w:rsidRPr="000605FE">
              <w:rPr>
                <w:rFonts w:ascii="Times New Roman" w:hAnsi="Times New Roman" w:cs="Times New Roman"/>
                <w:b/>
                <w:sz w:val="24"/>
                <w:szCs w:val="24"/>
                <w:lang w:val="ky-KG"/>
              </w:rPr>
              <w:t>Кемчиликтер</w:t>
            </w:r>
          </w:p>
        </w:tc>
        <w:tc>
          <w:tcPr>
            <w:tcW w:w="3413" w:type="dxa"/>
          </w:tcPr>
          <w:p w:rsidR="00E372FE" w:rsidRPr="000605FE" w:rsidRDefault="00E372FE" w:rsidP="00E372FE">
            <w:pPr>
              <w:jc w:val="center"/>
              <w:rPr>
                <w:rFonts w:ascii="Times New Roman" w:hAnsi="Times New Roman" w:cs="Times New Roman"/>
                <w:b/>
                <w:sz w:val="24"/>
                <w:szCs w:val="24"/>
                <w:lang w:val="ky-KG"/>
              </w:rPr>
            </w:pPr>
            <w:r w:rsidRPr="000605FE">
              <w:rPr>
                <w:rFonts w:ascii="Times New Roman" w:hAnsi="Times New Roman" w:cs="Times New Roman"/>
                <w:b/>
                <w:sz w:val="24"/>
                <w:szCs w:val="24"/>
                <w:lang w:val="ky-KG"/>
              </w:rPr>
              <w:t>Сунуштар</w:t>
            </w:r>
          </w:p>
        </w:tc>
        <w:tc>
          <w:tcPr>
            <w:tcW w:w="1796" w:type="dxa"/>
          </w:tcPr>
          <w:p w:rsidR="00E372FE" w:rsidRPr="000605FE" w:rsidRDefault="00E372FE" w:rsidP="00E372FE">
            <w:pPr>
              <w:jc w:val="right"/>
              <w:rPr>
                <w:rFonts w:ascii="Times New Roman" w:hAnsi="Times New Roman" w:cs="Times New Roman"/>
                <w:b/>
                <w:sz w:val="24"/>
                <w:szCs w:val="24"/>
                <w:lang w:val="ky-KG"/>
              </w:rPr>
            </w:pPr>
            <w:r w:rsidRPr="000605FE">
              <w:rPr>
                <w:rFonts w:ascii="Times New Roman" w:hAnsi="Times New Roman" w:cs="Times New Roman"/>
                <w:b/>
                <w:sz w:val="24"/>
                <w:szCs w:val="24"/>
                <w:lang w:val="ky-KG"/>
              </w:rPr>
              <w:t>Жыйынтык</w:t>
            </w:r>
          </w:p>
          <w:p w:rsidR="00E372FE" w:rsidRPr="000605FE" w:rsidRDefault="00E372FE" w:rsidP="00E372FE">
            <w:pPr>
              <w:jc w:val="center"/>
              <w:rPr>
                <w:rFonts w:ascii="Times New Roman" w:hAnsi="Times New Roman" w:cs="Times New Roman"/>
                <w:b/>
                <w:sz w:val="24"/>
                <w:szCs w:val="24"/>
                <w:lang w:val="ky-KG"/>
              </w:rPr>
            </w:pPr>
          </w:p>
        </w:tc>
      </w:tr>
      <w:tr w:rsidR="00E372FE" w:rsidRPr="000605FE" w:rsidTr="00FF1FFF">
        <w:tc>
          <w:tcPr>
            <w:tcW w:w="504" w:type="dxa"/>
          </w:tcPr>
          <w:p w:rsidR="00E372FE" w:rsidRPr="000605FE" w:rsidRDefault="00E372FE" w:rsidP="00E372FE">
            <w:pPr>
              <w:jc w:val="center"/>
              <w:rPr>
                <w:rFonts w:ascii="Times New Roman" w:hAnsi="Times New Roman" w:cs="Times New Roman"/>
                <w:sz w:val="24"/>
                <w:szCs w:val="24"/>
                <w:lang w:val="ky-KG"/>
              </w:rPr>
            </w:pPr>
            <w:r w:rsidRPr="000605FE">
              <w:rPr>
                <w:rFonts w:ascii="Times New Roman" w:hAnsi="Times New Roman" w:cs="Times New Roman"/>
                <w:sz w:val="24"/>
                <w:szCs w:val="24"/>
                <w:lang w:val="ky-KG"/>
              </w:rPr>
              <w:t>1</w:t>
            </w:r>
          </w:p>
        </w:tc>
        <w:tc>
          <w:tcPr>
            <w:tcW w:w="2243" w:type="dxa"/>
          </w:tcPr>
          <w:p w:rsidR="00E372FE" w:rsidRPr="000605FE" w:rsidRDefault="00E372FE" w:rsidP="00E372FE">
            <w:pPr>
              <w:rPr>
                <w:rFonts w:ascii="Times New Roman" w:hAnsi="Times New Roman" w:cs="Times New Roman"/>
                <w:b/>
                <w:sz w:val="24"/>
                <w:szCs w:val="24"/>
                <w:lang w:val="ky-KG"/>
              </w:rPr>
            </w:pPr>
            <w:r w:rsidRPr="000605FE">
              <w:rPr>
                <w:rFonts w:ascii="Times New Roman" w:hAnsi="Times New Roman" w:cs="Times New Roman"/>
                <w:sz w:val="24"/>
                <w:szCs w:val="24"/>
              </w:rPr>
              <w:t>Аккредитациялоо стандарттарынын, жол</w:t>
            </w:r>
            <w:r w:rsidR="00B40B6A">
              <w:rPr>
                <w:rFonts w:ascii="Times New Roman" w:hAnsi="Times New Roman" w:cs="Times New Roman"/>
                <w:sz w:val="24"/>
                <w:szCs w:val="24"/>
              </w:rPr>
              <w:t xml:space="preserve"> </w:t>
            </w:r>
            <w:r w:rsidRPr="000605FE">
              <w:rPr>
                <w:rFonts w:ascii="Times New Roman" w:hAnsi="Times New Roman" w:cs="Times New Roman"/>
                <w:sz w:val="24"/>
                <w:szCs w:val="24"/>
              </w:rPr>
              <w:t>жоболорунун жана эрежелеринин сакталышы</w:t>
            </w:r>
          </w:p>
        </w:tc>
        <w:tc>
          <w:tcPr>
            <w:tcW w:w="1955" w:type="dxa"/>
          </w:tcPr>
          <w:p w:rsidR="00E372FE" w:rsidRPr="00B40B6A" w:rsidRDefault="00B40B6A" w:rsidP="00E372FE">
            <w:pPr>
              <w:rPr>
                <w:rFonts w:ascii="Times New Roman" w:hAnsi="Times New Roman" w:cs="Times New Roman"/>
                <w:sz w:val="24"/>
                <w:szCs w:val="24"/>
                <w:lang w:val="ky-KG"/>
              </w:rPr>
            </w:pPr>
            <w:r w:rsidRPr="00B40B6A">
              <w:rPr>
                <w:rFonts w:ascii="Times New Roman" w:hAnsi="Times New Roman" w:cs="Times New Roman"/>
                <w:sz w:val="24"/>
                <w:szCs w:val="24"/>
                <w:lang w:val="ky-KG"/>
              </w:rPr>
              <w:t>жок</w:t>
            </w:r>
          </w:p>
        </w:tc>
        <w:tc>
          <w:tcPr>
            <w:tcW w:w="3413" w:type="dxa"/>
          </w:tcPr>
          <w:p w:rsidR="00E372FE" w:rsidRPr="000605FE" w:rsidRDefault="00B40B6A" w:rsidP="00E372FE">
            <w:pPr>
              <w:rPr>
                <w:rFonts w:ascii="Times New Roman" w:hAnsi="Times New Roman" w:cs="Times New Roman"/>
                <w:sz w:val="24"/>
                <w:szCs w:val="24"/>
                <w:lang w:val="ky-KG"/>
              </w:rPr>
            </w:pPr>
            <w:r>
              <w:rPr>
                <w:rFonts w:ascii="Times New Roman" w:hAnsi="Times New Roman" w:cs="Times New Roman"/>
                <w:sz w:val="24"/>
                <w:szCs w:val="24"/>
                <w:lang w:val="ky-KG"/>
              </w:rPr>
              <w:t>жок</w:t>
            </w:r>
          </w:p>
        </w:tc>
        <w:tc>
          <w:tcPr>
            <w:tcW w:w="1796" w:type="dxa"/>
          </w:tcPr>
          <w:p w:rsidR="00E372FE" w:rsidRPr="000605FE" w:rsidRDefault="00E372FE" w:rsidP="00E372FE">
            <w:pPr>
              <w:jc w:val="center"/>
              <w:rPr>
                <w:rFonts w:ascii="Times New Roman" w:hAnsi="Times New Roman" w:cs="Times New Roman"/>
                <w:sz w:val="24"/>
                <w:szCs w:val="24"/>
                <w:lang w:val="ky-KG"/>
              </w:rPr>
            </w:pPr>
            <w:r w:rsidRPr="000605FE">
              <w:rPr>
                <w:rFonts w:ascii="Times New Roman" w:hAnsi="Times New Roman" w:cs="Times New Roman"/>
                <w:sz w:val="24"/>
                <w:szCs w:val="24"/>
                <w:lang w:val="ky-KG"/>
              </w:rPr>
              <w:t>сакталат</w:t>
            </w:r>
          </w:p>
        </w:tc>
      </w:tr>
      <w:tr w:rsidR="00E372FE" w:rsidRPr="000605FE" w:rsidTr="00FF1FFF">
        <w:tc>
          <w:tcPr>
            <w:tcW w:w="504" w:type="dxa"/>
          </w:tcPr>
          <w:p w:rsidR="00E372FE" w:rsidRPr="000605FE" w:rsidRDefault="00E372FE" w:rsidP="00E372FE">
            <w:pPr>
              <w:jc w:val="center"/>
              <w:rPr>
                <w:rFonts w:ascii="Times New Roman" w:hAnsi="Times New Roman" w:cs="Times New Roman"/>
                <w:sz w:val="24"/>
                <w:szCs w:val="24"/>
                <w:lang w:val="ky-KG"/>
              </w:rPr>
            </w:pPr>
            <w:r w:rsidRPr="000605FE">
              <w:rPr>
                <w:rFonts w:ascii="Times New Roman" w:hAnsi="Times New Roman" w:cs="Times New Roman"/>
                <w:sz w:val="24"/>
                <w:szCs w:val="24"/>
                <w:lang w:val="ky-KG"/>
              </w:rPr>
              <w:t>2</w:t>
            </w:r>
          </w:p>
        </w:tc>
        <w:tc>
          <w:tcPr>
            <w:tcW w:w="2243"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Маалыматтык ресурстардын сапаты</w:t>
            </w:r>
          </w:p>
        </w:tc>
        <w:tc>
          <w:tcPr>
            <w:tcW w:w="1955" w:type="dxa"/>
          </w:tcPr>
          <w:p w:rsidR="00E372FE" w:rsidRPr="000605FE" w:rsidRDefault="00E372FE" w:rsidP="00E372FE">
            <w:pPr>
              <w:rPr>
                <w:rFonts w:ascii="Times New Roman" w:hAnsi="Times New Roman" w:cs="Times New Roman"/>
                <w:sz w:val="24"/>
                <w:szCs w:val="24"/>
                <w:lang w:val="ky-KG"/>
              </w:rPr>
            </w:pPr>
            <w:r w:rsidRPr="000605FE">
              <w:rPr>
                <w:rFonts w:ascii="Times New Roman" w:hAnsi="Times New Roman" w:cs="Times New Roman"/>
                <w:sz w:val="24"/>
                <w:szCs w:val="24"/>
                <w:lang w:val="ky-KG"/>
              </w:rPr>
              <w:t>Сайтты жакшыртуу керек</w:t>
            </w:r>
          </w:p>
        </w:tc>
        <w:tc>
          <w:tcPr>
            <w:tcW w:w="3413" w:type="dxa"/>
          </w:tcPr>
          <w:p w:rsidR="00E372FE" w:rsidRPr="000605FE" w:rsidRDefault="00E372FE" w:rsidP="00E372FE">
            <w:pPr>
              <w:rPr>
                <w:rFonts w:ascii="Times New Roman" w:hAnsi="Times New Roman" w:cs="Times New Roman"/>
                <w:sz w:val="24"/>
                <w:szCs w:val="24"/>
                <w:lang w:val="ky-KG"/>
              </w:rPr>
            </w:pPr>
            <w:r w:rsidRPr="000605FE">
              <w:rPr>
                <w:rFonts w:ascii="Times New Roman" w:hAnsi="Times New Roman" w:cs="Times New Roman"/>
                <w:sz w:val="24"/>
                <w:szCs w:val="24"/>
                <w:lang w:val="ky-KG"/>
              </w:rPr>
              <w:t>Автоматташтырылган программаларды,формаларды колдонуу керек</w:t>
            </w:r>
          </w:p>
        </w:tc>
        <w:tc>
          <w:tcPr>
            <w:tcW w:w="1796" w:type="dxa"/>
          </w:tcPr>
          <w:p w:rsidR="00E372FE" w:rsidRPr="000605FE" w:rsidRDefault="00E372FE" w:rsidP="00E372FE">
            <w:pPr>
              <w:jc w:val="center"/>
              <w:rPr>
                <w:rFonts w:ascii="Times New Roman" w:hAnsi="Times New Roman" w:cs="Times New Roman"/>
                <w:sz w:val="24"/>
                <w:szCs w:val="24"/>
                <w:lang w:val="ky-KG"/>
              </w:rPr>
            </w:pPr>
            <w:r w:rsidRPr="000605FE">
              <w:rPr>
                <w:rFonts w:ascii="Times New Roman" w:hAnsi="Times New Roman" w:cs="Times New Roman"/>
                <w:sz w:val="24"/>
                <w:szCs w:val="24"/>
                <w:lang w:val="ky-KG"/>
              </w:rPr>
              <w:t>Программист изденип жатат</w:t>
            </w:r>
          </w:p>
        </w:tc>
      </w:tr>
      <w:tr w:rsidR="00E372FE" w:rsidRPr="000605FE" w:rsidTr="00FF1FFF">
        <w:tc>
          <w:tcPr>
            <w:tcW w:w="504" w:type="dxa"/>
          </w:tcPr>
          <w:p w:rsidR="00E372FE" w:rsidRPr="000605FE" w:rsidRDefault="00E372FE" w:rsidP="00E372FE">
            <w:pPr>
              <w:jc w:val="center"/>
              <w:rPr>
                <w:rFonts w:ascii="Times New Roman" w:hAnsi="Times New Roman" w:cs="Times New Roman"/>
                <w:sz w:val="24"/>
                <w:szCs w:val="24"/>
                <w:lang w:val="ky-KG"/>
              </w:rPr>
            </w:pPr>
            <w:r w:rsidRPr="000605FE">
              <w:rPr>
                <w:rFonts w:ascii="Times New Roman" w:hAnsi="Times New Roman" w:cs="Times New Roman"/>
                <w:sz w:val="24"/>
                <w:szCs w:val="24"/>
                <w:lang w:val="ky-KG"/>
              </w:rPr>
              <w:t>3</w:t>
            </w:r>
          </w:p>
        </w:tc>
        <w:tc>
          <w:tcPr>
            <w:tcW w:w="2243"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Адам ресурстарынын жетиштүүлүгү</w:t>
            </w:r>
          </w:p>
        </w:tc>
        <w:tc>
          <w:tcPr>
            <w:tcW w:w="1955" w:type="dxa"/>
          </w:tcPr>
          <w:p w:rsidR="00E372FE" w:rsidRPr="000605FE" w:rsidRDefault="00B40B6A" w:rsidP="00E372FE">
            <w:pPr>
              <w:rPr>
                <w:rFonts w:ascii="Times New Roman" w:hAnsi="Times New Roman" w:cs="Times New Roman"/>
                <w:sz w:val="24"/>
                <w:szCs w:val="24"/>
                <w:lang w:val="ky-KG"/>
              </w:rPr>
            </w:pPr>
            <w:r>
              <w:rPr>
                <w:rFonts w:ascii="Times New Roman" w:hAnsi="Times New Roman" w:cs="Times New Roman"/>
                <w:sz w:val="24"/>
                <w:szCs w:val="24"/>
                <w:lang w:val="ky-KG"/>
              </w:rPr>
              <w:t>Менеджер жетишсиз</w:t>
            </w:r>
          </w:p>
        </w:tc>
        <w:tc>
          <w:tcPr>
            <w:tcW w:w="3413" w:type="dxa"/>
          </w:tcPr>
          <w:p w:rsidR="00E372FE" w:rsidRPr="000605FE" w:rsidRDefault="00B40B6A" w:rsidP="00E372FE">
            <w:pPr>
              <w:rPr>
                <w:rFonts w:ascii="Times New Roman" w:hAnsi="Times New Roman" w:cs="Times New Roman"/>
                <w:sz w:val="24"/>
                <w:szCs w:val="24"/>
                <w:lang w:val="ky-KG"/>
              </w:rPr>
            </w:pPr>
            <w:r>
              <w:rPr>
                <w:rFonts w:ascii="Times New Roman" w:hAnsi="Times New Roman" w:cs="Times New Roman"/>
                <w:sz w:val="24"/>
                <w:szCs w:val="24"/>
                <w:lang w:val="ky-KG"/>
              </w:rPr>
              <w:t>Акча каражаттарына байланыштуу</w:t>
            </w:r>
          </w:p>
        </w:tc>
        <w:tc>
          <w:tcPr>
            <w:tcW w:w="1796" w:type="dxa"/>
          </w:tcPr>
          <w:p w:rsidR="00E372FE" w:rsidRPr="008428DE" w:rsidRDefault="008428DE" w:rsidP="00E372FE">
            <w:pPr>
              <w:jc w:val="center"/>
              <w:rPr>
                <w:rFonts w:ascii="Times New Roman" w:hAnsi="Times New Roman" w:cs="Times New Roman"/>
                <w:sz w:val="24"/>
                <w:szCs w:val="24"/>
                <w:lang w:val="ky-KG"/>
              </w:rPr>
            </w:pPr>
            <w:r>
              <w:rPr>
                <w:rFonts w:ascii="Times New Roman" w:hAnsi="Times New Roman" w:cs="Times New Roman"/>
                <w:sz w:val="24"/>
                <w:szCs w:val="24"/>
                <w:lang w:val="ky-KG"/>
              </w:rPr>
              <w:t>изденуудобуз</w:t>
            </w:r>
          </w:p>
        </w:tc>
      </w:tr>
      <w:tr w:rsidR="00E372FE" w:rsidRPr="000605FE" w:rsidTr="00FF1FFF">
        <w:tc>
          <w:tcPr>
            <w:tcW w:w="504" w:type="dxa"/>
          </w:tcPr>
          <w:p w:rsidR="00E372FE" w:rsidRPr="000605FE" w:rsidRDefault="00E372FE" w:rsidP="00E372FE">
            <w:pPr>
              <w:jc w:val="center"/>
              <w:rPr>
                <w:rFonts w:ascii="Times New Roman" w:hAnsi="Times New Roman" w:cs="Times New Roman"/>
                <w:sz w:val="24"/>
                <w:szCs w:val="24"/>
                <w:lang w:val="ky-KG"/>
              </w:rPr>
            </w:pPr>
            <w:r w:rsidRPr="000605FE">
              <w:rPr>
                <w:rFonts w:ascii="Times New Roman" w:hAnsi="Times New Roman" w:cs="Times New Roman"/>
                <w:sz w:val="24"/>
                <w:szCs w:val="24"/>
                <w:lang w:val="ky-KG"/>
              </w:rPr>
              <w:t>4</w:t>
            </w:r>
          </w:p>
        </w:tc>
        <w:tc>
          <w:tcPr>
            <w:tcW w:w="2243" w:type="dxa"/>
          </w:tcPr>
          <w:p w:rsidR="00E372FE" w:rsidRPr="000605FE" w:rsidRDefault="00E372FE" w:rsidP="00E372FE">
            <w:pPr>
              <w:rPr>
                <w:rFonts w:ascii="Times New Roman" w:hAnsi="Times New Roman" w:cs="Times New Roman"/>
                <w:sz w:val="24"/>
                <w:szCs w:val="24"/>
              </w:rPr>
            </w:pPr>
            <w:r w:rsidRPr="000605FE">
              <w:rPr>
                <w:rFonts w:ascii="Times New Roman" w:hAnsi="Times New Roman" w:cs="Times New Roman"/>
                <w:sz w:val="24"/>
                <w:szCs w:val="24"/>
              </w:rPr>
              <w:t>Кабыл алынган аккредитациялоо чечимдеринин объективдүүлүгү</w:t>
            </w:r>
          </w:p>
        </w:tc>
        <w:tc>
          <w:tcPr>
            <w:tcW w:w="1955" w:type="dxa"/>
          </w:tcPr>
          <w:p w:rsidR="00E372FE" w:rsidRPr="008428DE" w:rsidRDefault="008428DE" w:rsidP="00E372FE">
            <w:pPr>
              <w:rPr>
                <w:rFonts w:ascii="Times New Roman" w:hAnsi="Times New Roman" w:cs="Times New Roman"/>
                <w:sz w:val="24"/>
                <w:szCs w:val="24"/>
                <w:lang w:val="ky-KG"/>
              </w:rPr>
            </w:pPr>
            <w:r w:rsidRPr="008428DE">
              <w:rPr>
                <w:rFonts w:ascii="Times New Roman" w:hAnsi="Times New Roman" w:cs="Times New Roman"/>
                <w:sz w:val="24"/>
                <w:szCs w:val="24"/>
                <w:lang w:val="ky-KG"/>
              </w:rPr>
              <w:t>жок</w:t>
            </w:r>
          </w:p>
        </w:tc>
        <w:tc>
          <w:tcPr>
            <w:tcW w:w="3413" w:type="dxa"/>
          </w:tcPr>
          <w:p w:rsidR="00E372FE" w:rsidRPr="008428DE" w:rsidRDefault="008428DE" w:rsidP="00E372FE">
            <w:pPr>
              <w:jc w:val="center"/>
              <w:rPr>
                <w:rFonts w:ascii="Times New Roman" w:hAnsi="Times New Roman" w:cs="Times New Roman"/>
                <w:sz w:val="24"/>
                <w:szCs w:val="24"/>
                <w:lang w:val="ky-KG"/>
              </w:rPr>
            </w:pPr>
            <w:r w:rsidRPr="008428DE">
              <w:rPr>
                <w:rFonts w:ascii="Times New Roman" w:hAnsi="Times New Roman" w:cs="Times New Roman"/>
                <w:sz w:val="24"/>
                <w:szCs w:val="24"/>
                <w:lang w:val="ky-KG"/>
              </w:rPr>
              <w:t>жок</w:t>
            </w:r>
          </w:p>
        </w:tc>
        <w:tc>
          <w:tcPr>
            <w:tcW w:w="1796" w:type="dxa"/>
          </w:tcPr>
          <w:p w:rsidR="00E372FE" w:rsidRPr="000605FE" w:rsidRDefault="00E372FE" w:rsidP="00E372FE">
            <w:pPr>
              <w:jc w:val="center"/>
              <w:rPr>
                <w:rFonts w:ascii="Times New Roman" w:hAnsi="Times New Roman" w:cs="Times New Roman"/>
                <w:sz w:val="24"/>
                <w:szCs w:val="24"/>
                <w:lang w:val="ky-KG"/>
              </w:rPr>
            </w:pPr>
            <w:r w:rsidRPr="000605FE">
              <w:rPr>
                <w:rFonts w:ascii="Times New Roman" w:hAnsi="Times New Roman" w:cs="Times New Roman"/>
                <w:sz w:val="24"/>
                <w:szCs w:val="24"/>
                <w:lang w:val="ky-KG"/>
              </w:rPr>
              <w:t>объективдуу</w:t>
            </w:r>
          </w:p>
        </w:tc>
      </w:tr>
      <w:tr w:rsidR="00E372FE" w:rsidRPr="000605FE" w:rsidTr="00FF1FFF">
        <w:tc>
          <w:tcPr>
            <w:tcW w:w="504" w:type="dxa"/>
          </w:tcPr>
          <w:p w:rsidR="00E372FE" w:rsidRPr="000605FE" w:rsidRDefault="00E372FE" w:rsidP="00E372FE">
            <w:pPr>
              <w:jc w:val="center"/>
              <w:rPr>
                <w:rFonts w:ascii="Times New Roman" w:hAnsi="Times New Roman" w:cs="Times New Roman"/>
                <w:sz w:val="24"/>
                <w:szCs w:val="24"/>
                <w:lang w:val="ky-KG"/>
              </w:rPr>
            </w:pPr>
            <w:r w:rsidRPr="000605FE">
              <w:rPr>
                <w:rFonts w:ascii="Times New Roman" w:hAnsi="Times New Roman" w:cs="Times New Roman"/>
                <w:sz w:val="24"/>
                <w:szCs w:val="24"/>
                <w:lang w:val="ky-KG"/>
              </w:rPr>
              <w:t>5</w:t>
            </w:r>
          </w:p>
        </w:tc>
        <w:tc>
          <w:tcPr>
            <w:tcW w:w="2243" w:type="dxa"/>
          </w:tcPr>
          <w:p w:rsidR="00E372FE" w:rsidRPr="000605FE" w:rsidRDefault="00E372FE" w:rsidP="00E372FE">
            <w:pPr>
              <w:rPr>
                <w:rFonts w:ascii="Times New Roman" w:hAnsi="Times New Roman" w:cs="Times New Roman"/>
                <w:sz w:val="24"/>
                <w:szCs w:val="24"/>
                <w:lang w:val="ky-KG"/>
              </w:rPr>
            </w:pPr>
            <w:r w:rsidRPr="000605FE">
              <w:rPr>
                <w:rFonts w:ascii="Times New Roman" w:hAnsi="Times New Roman" w:cs="Times New Roman"/>
                <w:sz w:val="24"/>
                <w:szCs w:val="24"/>
                <w:lang w:val="ky-KG"/>
              </w:rPr>
              <w:t>Билим берүү ишин аккредитациялоо чөйрөсүндөгү Кыргыз Республикасынын ченемдик укуктук актыларынын талаптарынын сакталышы</w:t>
            </w:r>
          </w:p>
        </w:tc>
        <w:tc>
          <w:tcPr>
            <w:tcW w:w="1955" w:type="dxa"/>
          </w:tcPr>
          <w:p w:rsidR="00E372FE" w:rsidRPr="008428DE" w:rsidRDefault="008428DE" w:rsidP="00E372FE">
            <w:pPr>
              <w:rPr>
                <w:rFonts w:ascii="Times New Roman" w:hAnsi="Times New Roman" w:cs="Times New Roman"/>
                <w:sz w:val="24"/>
                <w:szCs w:val="24"/>
                <w:lang w:val="ky-KG"/>
              </w:rPr>
            </w:pPr>
            <w:r w:rsidRPr="008428DE">
              <w:rPr>
                <w:rFonts w:ascii="Times New Roman" w:hAnsi="Times New Roman" w:cs="Times New Roman"/>
                <w:sz w:val="24"/>
                <w:szCs w:val="24"/>
                <w:lang w:val="ky-KG"/>
              </w:rPr>
              <w:t>жок</w:t>
            </w:r>
          </w:p>
        </w:tc>
        <w:tc>
          <w:tcPr>
            <w:tcW w:w="3413" w:type="dxa"/>
          </w:tcPr>
          <w:p w:rsidR="00E372FE" w:rsidRPr="008428DE" w:rsidRDefault="008428DE" w:rsidP="00E372FE">
            <w:pPr>
              <w:jc w:val="center"/>
              <w:rPr>
                <w:rFonts w:ascii="Times New Roman" w:hAnsi="Times New Roman" w:cs="Times New Roman"/>
                <w:sz w:val="24"/>
                <w:szCs w:val="24"/>
                <w:lang w:val="ky-KG"/>
              </w:rPr>
            </w:pPr>
            <w:r w:rsidRPr="008428DE">
              <w:rPr>
                <w:rFonts w:ascii="Times New Roman" w:hAnsi="Times New Roman" w:cs="Times New Roman"/>
                <w:sz w:val="24"/>
                <w:szCs w:val="24"/>
                <w:lang w:val="ky-KG"/>
              </w:rPr>
              <w:t>жок</w:t>
            </w:r>
          </w:p>
        </w:tc>
        <w:tc>
          <w:tcPr>
            <w:tcW w:w="1796" w:type="dxa"/>
          </w:tcPr>
          <w:p w:rsidR="00E372FE" w:rsidRPr="000605FE" w:rsidRDefault="00E372FE" w:rsidP="00E372FE">
            <w:pPr>
              <w:rPr>
                <w:rFonts w:ascii="Times New Roman" w:hAnsi="Times New Roman" w:cs="Times New Roman"/>
                <w:sz w:val="24"/>
                <w:szCs w:val="24"/>
                <w:lang w:val="ky-KG"/>
              </w:rPr>
            </w:pPr>
            <w:r w:rsidRPr="000605FE">
              <w:rPr>
                <w:rFonts w:ascii="Times New Roman" w:hAnsi="Times New Roman" w:cs="Times New Roman"/>
                <w:sz w:val="24"/>
                <w:szCs w:val="24"/>
                <w:lang w:val="ky-KG"/>
              </w:rPr>
              <w:t>сакталат</w:t>
            </w:r>
          </w:p>
        </w:tc>
      </w:tr>
    </w:tbl>
    <w:p w:rsidR="00FF1FFF" w:rsidRPr="000605FE" w:rsidRDefault="00FF1FFF" w:rsidP="000605FE">
      <w:pPr>
        <w:rPr>
          <w:sz w:val="24"/>
          <w:szCs w:val="24"/>
        </w:rPr>
      </w:pPr>
    </w:p>
    <w:sectPr w:rsidR="00FF1FFF" w:rsidRPr="000605FE" w:rsidSect="00FF1FF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D5F72"/>
    <w:multiLevelType w:val="hybridMultilevel"/>
    <w:tmpl w:val="C144C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144F01"/>
    <w:multiLevelType w:val="hybridMultilevel"/>
    <w:tmpl w:val="EE70C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FE"/>
    <w:rsid w:val="00034A36"/>
    <w:rsid w:val="000605FE"/>
    <w:rsid w:val="00084C5C"/>
    <w:rsid w:val="00115762"/>
    <w:rsid w:val="00156012"/>
    <w:rsid w:val="00197C68"/>
    <w:rsid w:val="001D2599"/>
    <w:rsid w:val="002D06C0"/>
    <w:rsid w:val="002E5031"/>
    <w:rsid w:val="00302E97"/>
    <w:rsid w:val="00311ACB"/>
    <w:rsid w:val="00327F64"/>
    <w:rsid w:val="0045020E"/>
    <w:rsid w:val="004D4617"/>
    <w:rsid w:val="00556299"/>
    <w:rsid w:val="005B7003"/>
    <w:rsid w:val="005D653B"/>
    <w:rsid w:val="00645E77"/>
    <w:rsid w:val="00690A8D"/>
    <w:rsid w:val="006C1B6C"/>
    <w:rsid w:val="006E0567"/>
    <w:rsid w:val="007219FA"/>
    <w:rsid w:val="007B3F2F"/>
    <w:rsid w:val="007C33D6"/>
    <w:rsid w:val="007C726C"/>
    <w:rsid w:val="007E0B5A"/>
    <w:rsid w:val="008428DE"/>
    <w:rsid w:val="008515DC"/>
    <w:rsid w:val="009A398B"/>
    <w:rsid w:val="009C4A5D"/>
    <w:rsid w:val="00A532E9"/>
    <w:rsid w:val="00A90950"/>
    <w:rsid w:val="00B40B6A"/>
    <w:rsid w:val="00B80456"/>
    <w:rsid w:val="00BA69BB"/>
    <w:rsid w:val="00BC0269"/>
    <w:rsid w:val="00BE02AF"/>
    <w:rsid w:val="00D23681"/>
    <w:rsid w:val="00D334A6"/>
    <w:rsid w:val="00D801EC"/>
    <w:rsid w:val="00DB2758"/>
    <w:rsid w:val="00E07464"/>
    <w:rsid w:val="00E30899"/>
    <w:rsid w:val="00E372FE"/>
    <w:rsid w:val="00EB5BB9"/>
    <w:rsid w:val="00EC463A"/>
    <w:rsid w:val="00F2157F"/>
    <w:rsid w:val="00FF1FFF"/>
    <w:rsid w:val="00FF5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10CB"/>
  <w15:chartTrackingRefBased/>
  <w15:docId w15:val="{3C31F6B6-FECC-460D-BC0C-91FCE3FA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B7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B7003"/>
    <w:rPr>
      <w:rFonts w:ascii="Courier New" w:eastAsia="Times New Roman" w:hAnsi="Courier New" w:cs="Courier New"/>
      <w:sz w:val="20"/>
      <w:szCs w:val="20"/>
      <w:lang w:eastAsia="ru-RU"/>
    </w:rPr>
  </w:style>
  <w:style w:type="character" w:customStyle="1" w:styleId="y2iqfc">
    <w:name w:val="y2iqfc"/>
    <w:basedOn w:val="a0"/>
    <w:rsid w:val="005B7003"/>
  </w:style>
  <w:style w:type="paragraph" w:styleId="a4">
    <w:name w:val="List Paragraph"/>
    <w:basedOn w:val="a"/>
    <w:uiPriority w:val="34"/>
    <w:qFormat/>
    <w:rsid w:val="00A532E9"/>
    <w:pPr>
      <w:ind w:left="720"/>
      <w:contextualSpacing/>
    </w:pPr>
  </w:style>
  <w:style w:type="character" w:styleId="a5">
    <w:name w:val="Hyperlink"/>
    <w:basedOn w:val="a0"/>
    <w:uiPriority w:val="99"/>
    <w:unhideWhenUsed/>
    <w:rsid w:val="00556299"/>
    <w:rPr>
      <w:color w:val="0563C1" w:themeColor="hyperlink"/>
      <w:u w:val="single"/>
    </w:rPr>
  </w:style>
  <w:style w:type="paragraph" w:styleId="a6">
    <w:name w:val="Balloon Text"/>
    <w:basedOn w:val="a"/>
    <w:link w:val="a7"/>
    <w:uiPriority w:val="99"/>
    <w:semiHidden/>
    <w:unhideWhenUsed/>
    <w:rsid w:val="000605F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60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674">
      <w:bodyDiv w:val="1"/>
      <w:marLeft w:val="0"/>
      <w:marRight w:val="0"/>
      <w:marTop w:val="0"/>
      <w:marBottom w:val="0"/>
      <w:divBdr>
        <w:top w:val="none" w:sz="0" w:space="0" w:color="auto"/>
        <w:left w:val="none" w:sz="0" w:space="0" w:color="auto"/>
        <w:bottom w:val="none" w:sz="0" w:space="0" w:color="auto"/>
        <w:right w:val="none" w:sz="0" w:space="0" w:color="auto"/>
      </w:divBdr>
    </w:div>
    <w:div w:id="540704721">
      <w:bodyDiv w:val="1"/>
      <w:marLeft w:val="0"/>
      <w:marRight w:val="0"/>
      <w:marTop w:val="0"/>
      <w:marBottom w:val="0"/>
      <w:divBdr>
        <w:top w:val="none" w:sz="0" w:space="0" w:color="auto"/>
        <w:left w:val="none" w:sz="0" w:space="0" w:color="auto"/>
        <w:bottom w:val="none" w:sz="0" w:space="0" w:color="auto"/>
        <w:right w:val="none" w:sz="0" w:space="0" w:color="auto"/>
      </w:divBdr>
    </w:div>
    <w:div w:id="609362146">
      <w:bodyDiv w:val="1"/>
      <w:marLeft w:val="0"/>
      <w:marRight w:val="0"/>
      <w:marTop w:val="0"/>
      <w:marBottom w:val="0"/>
      <w:divBdr>
        <w:top w:val="none" w:sz="0" w:space="0" w:color="auto"/>
        <w:left w:val="none" w:sz="0" w:space="0" w:color="auto"/>
        <w:bottom w:val="none" w:sz="0" w:space="0" w:color="auto"/>
        <w:right w:val="none" w:sz="0" w:space="0" w:color="auto"/>
      </w:divBdr>
    </w:div>
    <w:div w:id="779572384">
      <w:bodyDiv w:val="1"/>
      <w:marLeft w:val="0"/>
      <w:marRight w:val="0"/>
      <w:marTop w:val="0"/>
      <w:marBottom w:val="0"/>
      <w:divBdr>
        <w:top w:val="none" w:sz="0" w:space="0" w:color="auto"/>
        <w:left w:val="none" w:sz="0" w:space="0" w:color="auto"/>
        <w:bottom w:val="none" w:sz="0" w:space="0" w:color="auto"/>
        <w:right w:val="none" w:sz="0" w:space="0" w:color="auto"/>
      </w:divBdr>
    </w:div>
    <w:div w:id="810754592">
      <w:bodyDiv w:val="1"/>
      <w:marLeft w:val="0"/>
      <w:marRight w:val="0"/>
      <w:marTop w:val="0"/>
      <w:marBottom w:val="0"/>
      <w:divBdr>
        <w:top w:val="none" w:sz="0" w:space="0" w:color="auto"/>
        <w:left w:val="none" w:sz="0" w:space="0" w:color="auto"/>
        <w:bottom w:val="none" w:sz="0" w:space="0" w:color="auto"/>
        <w:right w:val="none" w:sz="0" w:space="0" w:color="auto"/>
      </w:divBdr>
    </w:div>
    <w:div w:id="882597322">
      <w:bodyDiv w:val="1"/>
      <w:marLeft w:val="0"/>
      <w:marRight w:val="0"/>
      <w:marTop w:val="0"/>
      <w:marBottom w:val="0"/>
      <w:divBdr>
        <w:top w:val="none" w:sz="0" w:space="0" w:color="auto"/>
        <w:left w:val="none" w:sz="0" w:space="0" w:color="auto"/>
        <w:bottom w:val="none" w:sz="0" w:space="0" w:color="auto"/>
        <w:right w:val="none" w:sz="0" w:space="0" w:color="auto"/>
      </w:divBdr>
    </w:div>
    <w:div w:id="1004744255">
      <w:bodyDiv w:val="1"/>
      <w:marLeft w:val="0"/>
      <w:marRight w:val="0"/>
      <w:marTop w:val="0"/>
      <w:marBottom w:val="0"/>
      <w:divBdr>
        <w:top w:val="none" w:sz="0" w:space="0" w:color="auto"/>
        <w:left w:val="none" w:sz="0" w:space="0" w:color="auto"/>
        <w:bottom w:val="none" w:sz="0" w:space="0" w:color="auto"/>
        <w:right w:val="none" w:sz="0" w:space="0" w:color="auto"/>
      </w:divBdr>
    </w:div>
    <w:div w:id="1075786826">
      <w:bodyDiv w:val="1"/>
      <w:marLeft w:val="0"/>
      <w:marRight w:val="0"/>
      <w:marTop w:val="0"/>
      <w:marBottom w:val="0"/>
      <w:divBdr>
        <w:top w:val="none" w:sz="0" w:space="0" w:color="auto"/>
        <w:left w:val="none" w:sz="0" w:space="0" w:color="auto"/>
        <w:bottom w:val="none" w:sz="0" w:space="0" w:color="auto"/>
        <w:right w:val="none" w:sz="0" w:space="0" w:color="auto"/>
      </w:divBdr>
    </w:div>
    <w:div w:id="1084182958">
      <w:bodyDiv w:val="1"/>
      <w:marLeft w:val="0"/>
      <w:marRight w:val="0"/>
      <w:marTop w:val="0"/>
      <w:marBottom w:val="0"/>
      <w:divBdr>
        <w:top w:val="none" w:sz="0" w:space="0" w:color="auto"/>
        <w:left w:val="none" w:sz="0" w:space="0" w:color="auto"/>
        <w:bottom w:val="none" w:sz="0" w:space="0" w:color="auto"/>
        <w:right w:val="none" w:sz="0" w:space="0" w:color="auto"/>
      </w:divBdr>
    </w:div>
    <w:div w:id="1161510199">
      <w:bodyDiv w:val="1"/>
      <w:marLeft w:val="0"/>
      <w:marRight w:val="0"/>
      <w:marTop w:val="0"/>
      <w:marBottom w:val="0"/>
      <w:divBdr>
        <w:top w:val="none" w:sz="0" w:space="0" w:color="auto"/>
        <w:left w:val="none" w:sz="0" w:space="0" w:color="auto"/>
        <w:bottom w:val="none" w:sz="0" w:space="0" w:color="auto"/>
        <w:right w:val="none" w:sz="0" w:space="0" w:color="auto"/>
      </w:divBdr>
    </w:div>
    <w:div w:id="1194733559">
      <w:bodyDiv w:val="1"/>
      <w:marLeft w:val="0"/>
      <w:marRight w:val="0"/>
      <w:marTop w:val="0"/>
      <w:marBottom w:val="0"/>
      <w:divBdr>
        <w:top w:val="none" w:sz="0" w:space="0" w:color="auto"/>
        <w:left w:val="none" w:sz="0" w:space="0" w:color="auto"/>
        <w:bottom w:val="none" w:sz="0" w:space="0" w:color="auto"/>
        <w:right w:val="none" w:sz="0" w:space="0" w:color="auto"/>
      </w:divBdr>
    </w:div>
    <w:div w:id="1243880936">
      <w:bodyDiv w:val="1"/>
      <w:marLeft w:val="0"/>
      <w:marRight w:val="0"/>
      <w:marTop w:val="0"/>
      <w:marBottom w:val="0"/>
      <w:divBdr>
        <w:top w:val="none" w:sz="0" w:space="0" w:color="auto"/>
        <w:left w:val="none" w:sz="0" w:space="0" w:color="auto"/>
        <w:bottom w:val="none" w:sz="0" w:space="0" w:color="auto"/>
        <w:right w:val="none" w:sz="0" w:space="0" w:color="auto"/>
      </w:divBdr>
    </w:div>
    <w:div w:id="1275937582">
      <w:bodyDiv w:val="1"/>
      <w:marLeft w:val="0"/>
      <w:marRight w:val="0"/>
      <w:marTop w:val="0"/>
      <w:marBottom w:val="0"/>
      <w:divBdr>
        <w:top w:val="none" w:sz="0" w:space="0" w:color="auto"/>
        <w:left w:val="none" w:sz="0" w:space="0" w:color="auto"/>
        <w:bottom w:val="none" w:sz="0" w:space="0" w:color="auto"/>
        <w:right w:val="none" w:sz="0" w:space="0" w:color="auto"/>
      </w:divBdr>
    </w:div>
    <w:div w:id="1442844178">
      <w:bodyDiv w:val="1"/>
      <w:marLeft w:val="0"/>
      <w:marRight w:val="0"/>
      <w:marTop w:val="0"/>
      <w:marBottom w:val="0"/>
      <w:divBdr>
        <w:top w:val="none" w:sz="0" w:space="0" w:color="auto"/>
        <w:left w:val="none" w:sz="0" w:space="0" w:color="auto"/>
        <w:bottom w:val="none" w:sz="0" w:space="0" w:color="auto"/>
        <w:right w:val="none" w:sz="0" w:space="0" w:color="auto"/>
      </w:divBdr>
    </w:div>
    <w:div w:id="1447966554">
      <w:bodyDiv w:val="1"/>
      <w:marLeft w:val="0"/>
      <w:marRight w:val="0"/>
      <w:marTop w:val="0"/>
      <w:marBottom w:val="0"/>
      <w:divBdr>
        <w:top w:val="none" w:sz="0" w:space="0" w:color="auto"/>
        <w:left w:val="none" w:sz="0" w:space="0" w:color="auto"/>
        <w:bottom w:val="none" w:sz="0" w:space="0" w:color="auto"/>
        <w:right w:val="none" w:sz="0" w:space="0" w:color="auto"/>
      </w:divBdr>
    </w:div>
    <w:div w:id="1468477049">
      <w:bodyDiv w:val="1"/>
      <w:marLeft w:val="0"/>
      <w:marRight w:val="0"/>
      <w:marTop w:val="0"/>
      <w:marBottom w:val="0"/>
      <w:divBdr>
        <w:top w:val="none" w:sz="0" w:space="0" w:color="auto"/>
        <w:left w:val="none" w:sz="0" w:space="0" w:color="auto"/>
        <w:bottom w:val="none" w:sz="0" w:space="0" w:color="auto"/>
        <w:right w:val="none" w:sz="0" w:space="0" w:color="auto"/>
      </w:divBdr>
    </w:div>
    <w:div w:id="1524980801">
      <w:bodyDiv w:val="1"/>
      <w:marLeft w:val="0"/>
      <w:marRight w:val="0"/>
      <w:marTop w:val="0"/>
      <w:marBottom w:val="0"/>
      <w:divBdr>
        <w:top w:val="none" w:sz="0" w:space="0" w:color="auto"/>
        <w:left w:val="none" w:sz="0" w:space="0" w:color="auto"/>
        <w:bottom w:val="none" w:sz="0" w:space="0" w:color="auto"/>
        <w:right w:val="none" w:sz="0" w:space="0" w:color="auto"/>
      </w:divBdr>
    </w:div>
    <w:div w:id="1583946243">
      <w:bodyDiv w:val="1"/>
      <w:marLeft w:val="0"/>
      <w:marRight w:val="0"/>
      <w:marTop w:val="0"/>
      <w:marBottom w:val="0"/>
      <w:divBdr>
        <w:top w:val="none" w:sz="0" w:space="0" w:color="auto"/>
        <w:left w:val="none" w:sz="0" w:space="0" w:color="auto"/>
        <w:bottom w:val="none" w:sz="0" w:space="0" w:color="auto"/>
        <w:right w:val="none" w:sz="0" w:space="0" w:color="auto"/>
      </w:divBdr>
    </w:div>
    <w:div w:id="1588690869">
      <w:bodyDiv w:val="1"/>
      <w:marLeft w:val="0"/>
      <w:marRight w:val="0"/>
      <w:marTop w:val="0"/>
      <w:marBottom w:val="0"/>
      <w:divBdr>
        <w:top w:val="none" w:sz="0" w:space="0" w:color="auto"/>
        <w:left w:val="none" w:sz="0" w:space="0" w:color="auto"/>
        <w:bottom w:val="none" w:sz="0" w:space="0" w:color="auto"/>
        <w:right w:val="none" w:sz="0" w:space="0" w:color="auto"/>
      </w:divBdr>
    </w:div>
    <w:div w:id="19492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kk.kg/pdf/strgplan.pdf" TargetMode="External"/><Relationship Id="rId5" Type="http://schemas.openxmlformats.org/officeDocument/2006/relationships/hyperlink" Target="mailto:agencyaakr@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1</Pages>
  <Words>3115</Words>
  <Characters>17756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2025-01-22T09:04:00Z</cp:lastPrinted>
  <dcterms:created xsi:type="dcterms:W3CDTF">2025-01-14T08:31:00Z</dcterms:created>
  <dcterms:modified xsi:type="dcterms:W3CDTF">2025-04-14T09:39:00Z</dcterms:modified>
</cp:coreProperties>
</file>