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07F9" w:rsidRPr="00885258" w:rsidRDefault="00F407F9" w:rsidP="00F407F9">
      <w:pPr>
        <w:jc w:val="center"/>
        <w:rPr>
          <w:rFonts w:ascii="Times New Roman" w:hAnsi="Times New Roman" w:cs="Times New Roman"/>
          <w:b/>
          <w:sz w:val="32"/>
          <w:szCs w:val="32"/>
        </w:rPr>
      </w:pPr>
      <w:r w:rsidRPr="00885258">
        <w:rPr>
          <w:rFonts w:ascii="Times New Roman" w:hAnsi="Times New Roman" w:cs="Times New Roman"/>
          <w:b/>
          <w:color w:val="000000" w:themeColor="text1"/>
          <w:sz w:val="32"/>
          <w:szCs w:val="32"/>
        </w:rPr>
        <w:t>Рейтингди жана сапатты аккредитт</w:t>
      </w:r>
      <w:r w:rsidR="00EF36C4" w:rsidRPr="00885258">
        <w:rPr>
          <w:rFonts w:ascii="Times New Roman" w:hAnsi="Times New Roman" w:cs="Times New Roman"/>
          <w:b/>
          <w:color w:val="000000" w:themeColor="text1"/>
          <w:sz w:val="32"/>
          <w:szCs w:val="32"/>
        </w:rPr>
        <w:t>ѳѳ</w:t>
      </w:r>
      <w:r w:rsidRPr="00885258">
        <w:rPr>
          <w:rFonts w:ascii="Times New Roman" w:hAnsi="Times New Roman" w:cs="Times New Roman"/>
          <w:b/>
          <w:color w:val="000000" w:themeColor="text1"/>
          <w:sz w:val="32"/>
          <w:szCs w:val="32"/>
        </w:rPr>
        <w:t xml:space="preserve"> агенттиги</w:t>
      </w:r>
    </w:p>
    <w:p w:rsidR="00F407F9" w:rsidRPr="002A58B8" w:rsidRDefault="00F407F9" w:rsidP="00F407F9">
      <w:pPr>
        <w:pStyle w:val="12"/>
        <w:keepNext/>
        <w:keepLines/>
        <w:shd w:val="clear" w:color="auto" w:fill="auto"/>
        <w:spacing w:after="0" w:line="276" w:lineRule="auto"/>
        <w:ind w:right="23"/>
        <w:rPr>
          <w:rFonts w:ascii="Times New Roman" w:hAnsi="Times New Roman"/>
          <w:sz w:val="36"/>
          <w:szCs w:val="36"/>
        </w:rPr>
      </w:pPr>
    </w:p>
    <w:p w:rsidR="00F407F9" w:rsidRPr="008355BC" w:rsidRDefault="00F407F9" w:rsidP="00F407F9">
      <w:pPr>
        <w:pStyle w:val="12"/>
        <w:keepNext/>
        <w:keepLines/>
        <w:shd w:val="clear" w:color="auto" w:fill="auto"/>
        <w:spacing w:after="0" w:line="360" w:lineRule="auto"/>
        <w:ind w:right="20"/>
        <w:rPr>
          <w:rFonts w:ascii="Times New Roman" w:hAnsi="Times New Roman"/>
          <w:sz w:val="28"/>
          <w:szCs w:val="28"/>
        </w:rPr>
      </w:pPr>
    </w:p>
    <w:p w:rsidR="00F407F9" w:rsidRPr="008355BC" w:rsidRDefault="00F407F9" w:rsidP="00F407F9">
      <w:pPr>
        <w:pStyle w:val="12"/>
        <w:keepNext/>
        <w:keepLines/>
        <w:shd w:val="clear" w:color="auto" w:fill="auto"/>
        <w:spacing w:after="0" w:line="360" w:lineRule="auto"/>
        <w:ind w:right="20"/>
        <w:rPr>
          <w:rFonts w:ascii="Times New Roman" w:hAnsi="Times New Roman"/>
          <w:sz w:val="28"/>
          <w:szCs w:val="28"/>
        </w:rPr>
      </w:pPr>
    </w:p>
    <w:p w:rsidR="00F407F9" w:rsidRDefault="00F407F9" w:rsidP="00F407F9">
      <w:pPr>
        <w:shd w:val="clear" w:color="auto" w:fill="FFFFFF"/>
        <w:spacing w:line="360" w:lineRule="auto"/>
        <w:ind w:left="710"/>
        <w:jc w:val="center"/>
        <w:rPr>
          <w:rFonts w:ascii="Times New Roman" w:hAnsi="Times New Roman" w:cs="Times New Roman"/>
          <w:b/>
          <w:bCs/>
          <w:color w:val="000000"/>
          <w:spacing w:val="-18"/>
          <w:sz w:val="28"/>
          <w:szCs w:val="28"/>
        </w:rPr>
      </w:pPr>
    </w:p>
    <w:p w:rsidR="00F407F9" w:rsidRDefault="00F407F9" w:rsidP="00F407F9">
      <w:pPr>
        <w:shd w:val="clear" w:color="auto" w:fill="FFFFFF"/>
        <w:spacing w:line="360" w:lineRule="auto"/>
        <w:ind w:left="710"/>
        <w:jc w:val="center"/>
        <w:rPr>
          <w:rFonts w:ascii="Times New Roman" w:hAnsi="Times New Roman" w:cs="Times New Roman"/>
          <w:b/>
          <w:bCs/>
          <w:color w:val="000000"/>
          <w:spacing w:val="-18"/>
          <w:sz w:val="28"/>
          <w:szCs w:val="28"/>
        </w:rPr>
      </w:pPr>
    </w:p>
    <w:p w:rsidR="00F407F9" w:rsidRPr="00542457" w:rsidRDefault="00F407F9" w:rsidP="00F407F9">
      <w:pPr>
        <w:shd w:val="clear" w:color="auto" w:fill="FFFFFF"/>
        <w:spacing w:line="360" w:lineRule="auto"/>
        <w:ind w:left="710"/>
        <w:jc w:val="center"/>
        <w:rPr>
          <w:rFonts w:ascii="Times New Roman" w:hAnsi="Times New Roman" w:cs="Times New Roman"/>
          <w:b/>
          <w:bCs/>
          <w:color w:val="000000"/>
          <w:spacing w:val="-18"/>
          <w:sz w:val="28"/>
          <w:szCs w:val="28"/>
        </w:rPr>
      </w:pPr>
    </w:p>
    <w:p w:rsidR="00F407F9" w:rsidRPr="00542457" w:rsidRDefault="00F407F9" w:rsidP="00F407F9">
      <w:pPr>
        <w:shd w:val="clear" w:color="auto" w:fill="FFFFFF"/>
        <w:spacing w:line="360" w:lineRule="auto"/>
        <w:rPr>
          <w:rFonts w:ascii="Times New Roman" w:hAnsi="Times New Roman" w:cs="Times New Roman"/>
          <w:b/>
          <w:bCs/>
          <w:color w:val="000000"/>
          <w:spacing w:val="-18"/>
          <w:sz w:val="28"/>
          <w:szCs w:val="28"/>
        </w:rPr>
      </w:pPr>
    </w:p>
    <w:p w:rsidR="00F407F9" w:rsidRPr="00542457" w:rsidRDefault="00F407F9" w:rsidP="00F407F9">
      <w:pPr>
        <w:shd w:val="clear" w:color="auto" w:fill="FFFFFF"/>
        <w:spacing w:line="360" w:lineRule="auto"/>
        <w:jc w:val="center"/>
        <w:rPr>
          <w:rFonts w:ascii="Times New Roman" w:hAnsi="Times New Roman" w:cs="Times New Roman"/>
          <w:b/>
          <w:bCs/>
          <w:color w:val="000000"/>
          <w:spacing w:val="-18"/>
          <w:sz w:val="28"/>
          <w:szCs w:val="28"/>
        </w:rPr>
      </w:pPr>
    </w:p>
    <w:p w:rsidR="00F407F9" w:rsidRPr="00F407F9" w:rsidRDefault="00F407F9" w:rsidP="00F407F9">
      <w:pPr>
        <w:shd w:val="clear" w:color="auto" w:fill="FFFFFF"/>
        <w:spacing w:line="360" w:lineRule="auto"/>
        <w:jc w:val="center"/>
        <w:rPr>
          <w:rFonts w:ascii="Times New Roman" w:hAnsi="Times New Roman" w:cs="Times New Roman"/>
          <w:b/>
          <w:bCs/>
          <w:color w:val="000000"/>
          <w:spacing w:val="-18"/>
          <w:sz w:val="28"/>
          <w:szCs w:val="28"/>
        </w:rPr>
      </w:pPr>
      <w:r w:rsidRPr="00F407F9">
        <w:rPr>
          <w:rFonts w:ascii="Times New Roman" w:hAnsi="Times New Roman" w:cs="Times New Roman"/>
          <w:b/>
          <w:bCs/>
          <w:color w:val="000000"/>
          <w:spacing w:val="-18"/>
          <w:sz w:val="28"/>
          <w:szCs w:val="28"/>
        </w:rPr>
        <w:t xml:space="preserve">БИЛИМ БЕРҮҮ УЮМДАРЫНЫН ӨЗҮ-ӨЗҮ БААЛОО БОЮНЧА МЕТОДОЛОГИЯЛЫК СУНУШТАРЫ </w:t>
      </w:r>
    </w:p>
    <w:p w:rsidR="00F407F9" w:rsidRPr="00542457" w:rsidRDefault="00F407F9" w:rsidP="00F407F9">
      <w:pPr>
        <w:shd w:val="clear" w:color="auto" w:fill="FFFFFF"/>
        <w:spacing w:line="360" w:lineRule="auto"/>
        <w:ind w:left="710"/>
        <w:jc w:val="center"/>
        <w:rPr>
          <w:rFonts w:ascii="Times New Roman" w:hAnsi="Times New Roman" w:cs="Times New Roman"/>
          <w:b/>
          <w:bCs/>
          <w:color w:val="000000"/>
          <w:spacing w:val="-18"/>
          <w:sz w:val="28"/>
          <w:szCs w:val="28"/>
        </w:rPr>
      </w:pPr>
    </w:p>
    <w:p w:rsidR="00F407F9" w:rsidRPr="00542457" w:rsidRDefault="00F407F9" w:rsidP="00F407F9">
      <w:pPr>
        <w:shd w:val="clear" w:color="auto" w:fill="FFFFFF"/>
        <w:spacing w:line="360" w:lineRule="auto"/>
        <w:ind w:left="710"/>
        <w:jc w:val="center"/>
        <w:rPr>
          <w:rFonts w:ascii="Times New Roman" w:hAnsi="Times New Roman" w:cs="Times New Roman"/>
          <w:b/>
          <w:bCs/>
          <w:color w:val="000000"/>
          <w:spacing w:val="-18"/>
          <w:sz w:val="28"/>
          <w:szCs w:val="28"/>
        </w:rPr>
      </w:pPr>
    </w:p>
    <w:p w:rsidR="00F407F9" w:rsidRPr="00542457" w:rsidRDefault="00F407F9" w:rsidP="00F407F9">
      <w:pPr>
        <w:shd w:val="clear" w:color="auto" w:fill="FFFFFF"/>
        <w:spacing w:line="360" w:lineRule="auto"/>
        <w:ind w:left="710"/>
        <w:jc w:val="center"/>
        <w:rPr>
          <w:rFonts w:ascii="Times New Roman" w:hAnsi="Times New Roman" w:cs="Times New Roman"/>
          <w:b/>
          <w:bCs/>
          <w:color w:val="000000"/>
          <w:spacing w:val="-18"/>
          <w:sz w:val="28"/>
          <w:szCs w:val="28"/>
        </w:rPr>
      </w:pPr>
    </w:p>
    <w:p w:rsidR="00F407F9" w:rsidRDefault="00F407F9" w:rsidP="00F407F9"/>
    <w:p w:rsidR="00F407F9" w:rsidRDefault="00F407F9" w:rsidP="00F407F9">
      <w:pPr>
        <w:shd w:val="clear" w:color="auto" w:fill="FFFFFF"/>
        <w:spacing w:line="360" w:lineRule="auto"/>
        <w:jc w:val="center"/>
        <w:rPr>
          <w:rFonts w:ascii="Times New Roman" w:hAnsi="Times New Roman" w:cs="Times New Roman"/>
          <w:b/>
          <w:bCs/>
          <w:color w:val="000000"/>
          <w:spacing w:val="-18"/>
          <w:sz w:val="28"/>
          <w:szCs w:val="28"/>
        </w:rPr>
      </w:pPr>
    </w:p>
    <w:p w:rsidR="00F407F9" w:rsidRDefault="00F407F9" w:rsidP="00F407F9">
      <w:pPr>
        <w:shd w:val="clear" w:color="auto" w:fill="FFFFFF"/>
        <w:spacing w:line="360" w:lineRule="auto"/>
        <w:jc w:val="center"/>
        <w:rPr>
          <w:rFonts w:ascii="Times New Roman" w:hAnsi="Times New Roman" w:cs="Times New Roman"/>
          <w:b/>
          <w:bCs/>
          <w:color w:val="000000"/>
          <w:spacing w:val="-18"/>
          <w:sz w:val="28"/>
          <w:szCs w:val="28"/>
        </w:rPr>
      </w:pPr>
    </w:p>
    <w:p w:rsidR="00F407F9" w:rsidRDefault="00F407F9" w:rsidP="00F407F9">
      <w:pPr>
        <w:shd w:val="clear" w:color="auto" w:fill="FFFFFF"/>
        <w:spacing w:line="360" w:lineRule="auto"/>
        <w:jc w:val="center"/>
        <w:rPr>
          <w:rFonts w:ascii="Times New Roman" w:hAnsi="Times New Roman" w:cs="Times New Roman"/>
          <w:b/>
          <w:bCs/>
          <w:color w:val="000000"/>
          <w:spacing w:val="-18"/>
          <w:sz w:val="28"/>
          <w:szCs w:val="28"/>
        </w:rPr>
      </w:pPr>
    </w:p>
    <w:p w:rsidR="00F407F9" w:rsidRDefault="00F407F9" w:rsidP="00F407F9">
      <w:pPr>
        <w:shd w:val="clear" w:color="auto" w:fill="FFFFFF"/>
        <w:spacing w:line="360" w:lineRule="auto"/>
        <w:jc w:val="center"/>
        <w:rPr>
          <w:rFonts w:ascii="Times New Roman" w:hAnsi="Times New Roman" w:cs="Times New Roman"/>
          <w:b/>
          <w:bCs/>
          <w:color w:val="000000"/>
          <w:spacing w:val="-18"/>
          <w:sz w:val="28"/>
          <w:szCs w:val="28"/>
        </w:rPr>
      </w:pPr>
      <w:r>
        <w:rPr>
          <w:rFonts w:ascii="Times New Roman" w:hAnsi="Times New Roman" w:cs="Times New Roman"/>
          <w:b/>
          <w:bCs/>
          <w:color w:val="000000"/>
          <w:spacing w:val="-18"/>
          <w:sz w:val="28"/>
          <w:szCs w:val="28"/>
        </w:rPr>
        <w:t>Бишкек- 2024</w:t>
      </w:r>
    </w:p>
    <w:p w:rsidR="00F407F9" w:rsidRDefault="00F407F9" w:rsidP="00F407F9">
      <w:pPr>
        <w:shd w:val="clear" w:color="auto" w:fill="FFFFFF"/>
        <w:spacing w:line="360" w:lineRule="auto"/>
        <w:jc w:val="center"/>
        <w:rPr>
          <w:rFonts w:ascii="Times New Roman" w:hAnsi="Times New Roman" w:cs="Times New Roman"/>
          <w:b/>
          <w:bCs/>
          <w:color w:val="000000"/>
          <w:spacing w:val="-18"/>
          <w:sz w:val="28"/>
          <w:szCs w:val="28"/>
        </w:rPr>
      </w:pPr>
    </w:p>
    <w:p w:rsidR="00885258" w:rsidRDefault="00885258" w:rsidP="00F407F9">
      <w:pPr>
        <w:shd w:val="clear" w:color="auto" w:fill="FFFFFF"/>
        <w:spacing w:line="360" w:lineRule="auto"/>
        <w:jc w:val="center"/>
        <w:rPr>
          <w:rFonts w:ascii="Times New Roman" w:hAnsi="Times New Roman" w:cs="Times New Roman"/>
          <w:b/>
          <w:bCs/>
          <w:color w:val="000000"/>
          <w:spacing w:val="-18"/>
          <w:sz w:val="28"/>
          <w:szCs w:val="28"/>
        </w:rPr>
      </w:pPr>
    </w:p>
    <w:p w:rsidR="00F407F9" w:rsidRDefault="00F407F9" w:rsidP="00F407F9">
      <w:pPr>
        <w:shd w:val="clear" w:color="auto" w:fill="FFFFFF"/>
        <w:spacing w:line="360" w:lineRule="auto"/>
        <w:jc w:val="center"/>
        <w:rPr>
          <w:rFonts w:ascii="Times New Roman" w:hAnsi="Times New Roman" w:cs="Times New Roman"/>
          <w:b/>
          <w:bCs/>
          <w:color w:val="000000"/>
          <w:spacing w:val="-18"/>
          <w:sz w:val="28"/>
          <w:szCs w:val="28"/>
        </w:rPr>
      </w:pPr>
    </w:p>
    <w:p w:rsidR="00F407F9" w:rsidRPr="00542457" w:rsidRDefault="00F407F9" w:rsidP="00F407F9">
      <w:pPr>
        <w:shd w:val="clear" w:color="auto" w:fill="FFFFFF"/>
        <w:spacing w:line="360" w:lineRule="auto"/>
        <w:jc w:val="center"/>
        <w:rPr>
          <w:rFonts w:ascii="Times New Roman" w:hAnsi="Times New Roman" w:cs="Times New Roman"/>
          <w:b/>
          <w:bCs/>
          <w:color w:val="000000"/>
          <w:spacing w:val="-18"/>
          <w:sz w:val="28"/>
          <w:szCs w:val="28"/>
        </w:rPr>
      </w:pPr>
    </w:p>
    <w:p w:rsidR="00F407F9" w:rsidRDefault="00F407F9" w:rsidP="00F407F9">
      <w:pPr>
        <w:shd w:val="clear" w:color="auto" w:fill="FFFFFF"/>
        <w:spacing w:line="360" w:lineRule="auto"/>
        <w:ind w:left="710"/>
        <w:jc w:val="center"/>
        <w:rPr>
          <w:rFonts w:ascii="Times New Roman" w:hAnsi="Times New Roman" w:cs="Times New Roman"/>
          <w:b/>
          <w:bCs/>
          <w:color w:val="000000"/>
          <w:spacing w:val="-18"/>
          <w:sz w:val="28"/>
          <w:szCs w:val="28"/>
        </w:rPr>
      </w:pPr>
      <w:r>
        <w:rPr>
          <w:rFonts w:ascii="Times New Roman" w:hAnsi="Times New Roman" w:cs="Times New Roman"/>
          <w:b/>
          <w:bCs/>
          <w:color w:val="000000"/>
          <w:spacing w:val="-18"/>
          <w:sz w:val="28"/>
          <w:szCs w:val="28"/>
        </w:rPr>
        <w:lastRenderedPageBreak/>
        <w:t>Аккредитаци</w:t>
      </w:r>
      <w:r w:rsidR="00885258">
        <w:rPr>
          <w:rFonts w:ascii="Times New Roman" w:hAnsi="Times New Roman" w:cs="Times New Roman"/>
          <w:b/>
          <w:bCs/>
          <w:color w:val="000000"/>
          <w:spacing w:val="-18"/>
          <w:sz w:val="28"/>
          <w:szCs w:val="28"/>
        </w:rPr>
        <w:t xml:space="preserve">ялык </w:t>
      </w:r>
      <w:proofErr w:type="gramStart"/>
      <w:r w:rsidR="00885258">
        <w:rPr>
          <w:rFonts w:ascii="Times New Roman" w:hAnsi="Times New Roman" w:cs="Times New Roman"/>
          <w:b/>
          <w:bCs/>
          <w:color w:val="000000"/>
          <w:spacing w:val="-18"/>
          <w:sz w:val="28"/>
          <w:szCs w:val="28"/>
        </w:rPr>
        <w:t>Кеңештин</w:t>
      </w:r>
      <w:r>
        <w:rPr>
          <w:rFonts w:ascii="Times New Roman" w:hAnsi="Times New Roman" w:cs="Times New Roman"/>
          <w:b/>
          <w:bCs/>
          <w:color w:val="000000"/>
          <w:spacing w:val="-18"/>
          <w:sz w:val="28"/>
          <w:szCs w:val="28"/>
        </w:rPr>
        <w:t xml:space="preserve">  </w:t>
      </w:r>
      <w:r w:rsidR="00885258">
        <w:rPr>
          <w:rFonts w:ascii="Times New Roman" w:hAnsi="Times New Roman" w:cs="Times New Roman"/>
          <w:b/>
          <w:bCs/>
          <w:color w:val="000000"/>
          <w:spacing w:val="-18"/>
          <w:sz w:val="28"/>
          <w:szCs w:val="28"/>
        </w:rPr>
        <w:t>чечими</w:t>
      </w:r>
      <w:proofErr w:type="gramEnd"/>
      <w:r>
        <w:rPr>
          <w:rFonts w:ascii="Times New Roman" w:hAnsi="Times New Roman" w:cs="Times New Roman"/>
          <w:b/>
          <w:bCs/>
          <w:color w:val="000000"/>
          <w:spacing w:val="-18"/>
          <w:sz w:val="28"/>
          <w:szCs w:val="28"/>
        </w:rPr>
        <w:t xml:space="preserve"> </w:t>
      </w:r>
      <w:r w:rsidRPr="00B00938">
        <w:rPr>
          <w:rFonts w:ascii="Times New Roman" w:hAnsi="Times New Roman" w:cs="Times New Roman"/>
          <w:b/>
          <w:bCs/>
          <w:color w:val="000000"/>
          <w:spacing w:val="-18"/>
          <w:sz w:val="28"/>
          <w:szCs w:val="28"/>
        </w:rPr>
        <w:t xml:space="preserve">№4 </w:t>
      </w:r>
      <w:r w:rsidR="00885258">
        <w:rPr>
          <w:rFonts w:ascii="Times New Roman" w:hAnsi="Times New Roman" w:cs="Times New Roman"/>
          <w:b/>
          <w:bCs/>
          <w:color w:val="000000"/>
          <w:spacing w:val="-18"/>
          <w:sz w:val="28"/>
          <w:szCs w:val="28"/>
        </w:rPr>
        <w:t xml:space="preserve"> </w:t>
      </w:r>
      <w:r w:rsidRPr="00B00938">
        <w:rPr>
          <w:rFonts w:ascii="Times New Roman" w:hAnsi="Times New Roman" w:cs="Times New Roman"/>
          <w:b/>
          <w:bCs/>
          <w:color w:val="000000"/>
          <w:spacing w:val="-18"/>
          <w:sz w:val="28"/>
          <w:szCs w:val="28"/>
        </w:rPr>
        <w:t xml:space="preserve"> 25.05.2024</w:t>
      </w:r>
      <w:r w:rsidR="00885258">
        <w:rPr>
          <w:rFonts w:ascii="Times New Roman" w:hAnsi="Times New Roman" w:cs="Times New Roman"/>
          <w:b/>
          <w:bCs/>
          <w:color w:val="000000"/>
          <w:spacing w:val="-18"/>
          <w:sz w:val="28"/>
          <w:szCs w:val="28"/>
        </w:rPr>
        <w:t>-ж</w:t>
      </w:r>
    </w:p>
    <w:p w:rsidR="00F407F9" w:rsidRPr="00146606" w:rsidRDefault="00885258" w:rsidP="00F407F9">
      <w:pPr>
        <w:shd w:val="clear" w:color="auto" w:fill="FFFFFF"/>
        <w:spacing w:line="360" w:lineRule="auto"/>
        <w:ind w:left="710" w:firstLine="706"/>
        <w:rPr>
          <w:rFonts w:ascii="Times New Roman" w:hAnsi="Times New Roman" w:cs="Times New Roman"/>
          <w:bCs/>
          <w:color w:val="000000"/>
          <w:spacing w:val="-18"/>
          <w:sz w:val="28"/>
          <w:szCs w:val="28"/>
        </w:rPr>
      </w:pPr>
      <w:r>
        <w:rPr>
          <w:rFonts w:ascii="Times New Roman" w:hAnsi="Times New Roman" w:cs="Times New Roman"/>
          <w:bCs/>
          <w:color w:val="000000"/>
          <w:spacing w:val="-18"/>
          <w:sz w:val="28"/>
          <w:szCs w:val="28"/>
        </w:rPr>
        <w:t>Т</w:t>
      </w:r>
      <w:r>
        <w:rPr>
          <w:rFonts w:ascii="Calibri" w:hAnsi="Calibri" w:cs="Calibri"/>
          <w:bCs/>
          <w:color w:val="000000"/>
          <w:spacing w:val="-18"/>
          <w:sz w:val="28"/>
          <w:szCs w:val="28"/>
        </w:rPr>
        <w:t>ү</w:t>
      </w:r>
      <w:r>
        <w:rPr>
          <w:rFonts w:ascii="Times New Roman" w:hAnsi="Times New Roman" w:cs="Times New Roman"/>
          <w:bCs/>
          <w:color w:val="000000"/>
          <w:spacing w:val="-18"/>
          <w:sz w:val="28"/>
          <w:szCs w:val="28"/>
        </w:rPr>
        <w:t>зг</w:t>
      </w:r>
      <w:r>
        <w:rPr>
          <w:rFonts w:ascii="Calibri" w:hAnsi="Calibri" w:cs="Calibri"/>
          <w:bCs/>
          <w:color w:val="000000"/>
          <w:spacing w:val="-18"/>
          <w:sz w:val="28"/>
          <w:szCs w:val="28"/>
        </w:rPr>
        <w:t>ѳ</w:t>
      </w:r>
      <w:r>
        <w:rPr>
          <w:rFonts w:ascii="Times New Roman" w:hAnsi="Times New Roman" w:cs="Times New Roman"/>
          <w:bCs/>
          <w:color w:val="000000"/>
          <w:spacing w:val="-18"/>
          <w:sz w:val="28"/>
          <w:szCs w:val="28"/>
        </w:rPr>
        <w:t>нд</w:t>
      </w:r>
      <w:r>
        <w:rPr>
          <w:rFonts w:ascii="Calibri" w:hAnsi="Calibri" w:cs="Calibri"/>
          <w:bCs/>
          <w:color w:val="000000"/>
          <w:spacing w:val="-18"/>
          <w:sz w:val="28"/>
          <w:szCs w:val="28"/>
        </w:rPr>
        <w:t>ѳ</w:t>
      </w:r>
      <w:r>
        <w:rPr>
          <w:rFonts w:ascii="Times New Roman" w:hAnsi="Times New Roman" w:cs="Times New Roman"/>
          <w:bCs/>
          <w:color w:val="000000"/>
          <w:spacing w:val="-18"/>
          <w:sz w:val="28"/>
          <w:szCs w:val="28"/>
        </w:rPr>
        <w:t>р</w:t>
      </w:r>
      <w:r w:rsidR="00F407F9" w:rsidRPr="00146606">
        <w:rPr>
          <w:rFonts w:ascii="Times New Roman" w:hAnsi="Times New Roman" w:cs="Times New Roman"/>
          <w:bCs/>
          <w:color w:val="000000"/>
          <w:spacing w:val="-18"/>
          <w:sz w:val="28"/>
          <w:szCs w:val="28"/>
        </w:rPr>
        <w:t>: э.</w:t>
      </w:r>
      <w:r>
        <w:rPr>
          <w:rFonts w:ascii="Times New Roman" w:hAnsi="Times New Roman" w:cs="Times New Roman"/>
          <w:bCs/>
          <w:color w:val="000000"/>
          <w:spacing w:val="-18"/>
          <w:sz w:val="28"/>
          <w:szCs w:val="28"/>
        </w:rPr>
        <w:t>и</w:t>
      </w:r>
      <w:r w:rsidR="00F407F9" w:rsidRPr="00146606">
        <w:rPr>
          <w:rFonts w:ascii="Times New Roman" w:hAnsi="Times New Roman" w:cs="Times New Roman"/>
          <w:bCs/>
          <w:color w:val="000000"/>
          <w:spacing w:val="-18"/>
          <w:sz w:val="28"/>
          <w:szCs w:val="28"/>
        </w:rPr>
        <w:t>.</w:t>
      </w:r>
      <w:r>
        <w:rPr>
          <w:rFonts w:ascii="Times New Roman" w:hAnsi="Times New Roman" w:cs="Times New Roman"/>
          <w:bCs/>
          <w:color w:val="000000"/>
          <w:spacing w:val="-18"/>
          <w:sz w:val="28"/>
          <w:szCs w:val="28"/>
        </w:rPr>
        <w:t>д</w:t>
      </w:r>
      <w:r w:rsidR="00F407F9" w:rsidRPr="00146606">
        <w:rPr>
          <w:rFonts w:ascii="Times New Roman" w:hAnsi="Times New Roman" w:cs="Times New Roman"/>
          <w:bCs/>
          <w:color w:val="000000"/>
          <w:spacing w:val="-18"/>
          <w:sz w:val="28"/>
          <w:szCs w:val="28"/>
        </w:rPr>
        <w:t>,</w:t>
      </w:r>
      <w:r w:rsidR="00F407F9">
        <w:rPr>
          <w:rFonts w:ascii="Times New Roman" w:hAnsi="Times New Roman" w:cs="Times New Roman"/>
          <w:bCs/>
          <w:color w:val="000000"/>
          <w:spacing w:val="-18"/>
          <w:sz w:val="28"/>
          <w:szCs w:val="28"/>
        </w:rPr>
        <w:t xml:space="preserve"> </w:t>
      </w:r>
      <w:r w:rsidR="00F407F9" w:rsidRPr="00146606">
        <w:rPr>
          <w:rFonts w:ascii="Times New Roman" w:hAnsi="Times New Roman" w:cs="Times New Roman"/>
          <w:bCs/>
          <w:color w:val="000000"/>
          <w:spacing w:val="-18"/>
          <w:sz w:val="28"/>
          <w:szCs w:val="28"/>
        </w:rPr>
        <w:t xml:space="preserve">профессор Токсобаева Б.А., </w:t>
      </w:r>
      <w:r w:rsidRPr="00146606">
        <w:rPr>
          <w:rFonts w:ascii="Times New Roman" w:hAnsi="Times New Roman" w:cs="Times New Roman"/>
          <w:bCs/>
          <w:color w:val="000000"/>
          <w:spacing w:val="-18"/>
          <w:sz w:val="28"/>
          <w:szCs w:val="28"/>
        </w:rPr>
        <w:t>э.</w:t>
      </w:r>
      <w:r>
        <w:rPr>
          <w:rFonts w:ascii="Times New Roman" w:hAnsi="Times New Roman" w:cs="Times New Roman"/>
          <w:bCs/>
          <w:color w:val="000000"/>
          <w:spacing w:val="-18"/>
          <w:sz w:val="28"/>
          <w:szCs w:val="28"/>
        </w:rPr>
        <w:t>и</w:t>
      </w:r>
      <w:r w:rsidRPr="00146606">
        <w:rPr>
          <w:rFonts w:ascii="Times New Roman" w:hAnsi="Times New Roman" w:cs="Times New Roman"/>
          <w:bCs/>
          <w:color w:val="000000"/>
          <w:spacing w:val="-18"/>
          <w:sz w:val="28"/>
          <w:szCs w:val="28"/>
        </w:rPr>
        <w:t>.</w:t>
      </w:r>
      <w:r>
        <w:rPr>
          <w:rFonts w:ascii="Times New Roman" w:hAnsi="Times New Roman" w:cs="Times New Roman"/>
          <w:bCs/>
          <w:color w:val="000000"/>
          <w:spacing w:val="-18"/>
          <w:sz w:val="28"/>
          <w:szCs w:val="28"/>
        </w:rPr>
        <w:t>д</w:t>
      </w:r>
      <w:r w:rsidRPr="00146606">
        <w:rPr>
          <w:rFonts w:ascii="Times New Roman" w:hAnsi="Times New Roman" w:cs="Times New Roman"/>
          <w:bCs/>
          <w:color w:val="000000"/>
          <w:spacing w:val="-18"/>
          <w:sz w:val="28"/>
          <w:szCs w:val="28"/>
        </w:rPr>
        <w:t>,</w:t>
      </w:r>
      <w:r>
        <w:rPr>
          <w:rFonts w:ascii="Times New Roman" w:hAnsi="Times New Roman" w:cs="Times New Roman"/>
          <w:bCs/>
          <w:color w:val="000000"/>
          <w:spacing w:val="-18"/>
          <w:sz w:val="28"/>
          <w:szCs w:val="28"/>
        </w:rPr>
        <w:t xml:space="preserve"> </w:t>
      </w:r>
      <w:proofErr w:type="gramStart"/>
      <w:r w:rsidR="00F407F9" w:rsidRPr="00146606">
        <w:rPr>
          <w:rFonts w:ascii="Times New Roman" w:hAnsi="Times New Roman" w:cs="Times New Roman"/>
          <w:bCs/>
          <w:color w:val="000000"/>
          <w:spacing w:val="-18"/>
          <w:sz w:val="28"/>
          <w:szCs w:val="28"/>
        </w:rPr>
        <w:t>профессор</w:t>
      </w:r>
      <w:r>
        <w:rPr>
          <w:rFonts w:ascii="Times New Roman" w:hAnsi="Times New Roman" w:cs="Times New Roman"/>
          <w:bCs/>
          <w:color w:val="000000"/>
          <w:spacing w:val="-18"/>
          <w:sz w:val="28"/>
          <w:szCs w:val="28"/>
        </w:rPr>
        <w:t xml:space="preserve"> </w:t>
      </w:r>
      <w:r w:rsidR="00F407F9" w:rsidRPr="00146606">
        <w:rPr>
          <w:rFonts w:ascii="Times New Roman" w:hAnsi="Times New Roman" w:cs="Times New Roman"/>
          <w:bCs/>
          <w:color w:val="000000"/>
          <w:spacing w:val="-18"/>
          <w:sz w:val="28"/>
          <w:szCs w:val="28"/>
        </w:rPr>
        <w:t xml:space="preserve"> Токсобаев</w:t>
      </w:r>
      <w:proofErr w:type="gramEnd"/>
      <w:r w:rsidR="00F407F9" w:rsidRPr="00146606">
        <w:rPr>
          <w:rFonts w:ascii="Times New Roman" w:hAnsi="Times New Roman" w:cs="Times New Roman"/>
          <w:bCs/>
          <w:color w:val="000000"/>
          <w:spacing w:val="-18"/>
          <w:sz w:val="28"/>
          <w:szCs w:val="28"/>
        </w:rPr>
        <w:t xml:space="preserve"> Б.Т., </w:t>
      </w:r>
      <w:r>
        <w:rPr>
          <w:rFonts w:ascii="Times New Roman" w:hAnsi="Times New Roman" w:cs="Times New Roman"/>
          <w:bCs/>
          <w:color w:val="000000"/>
          <w:spacing w:val="-18"/>
          <w:sz w:val="28"/>
          <w:szCs w:val="28"/>
        </w:rPr>
        <w:t xml:space="preserve"> э.и</w:t>
      </w:r>
      <w:r w:rsidR="00F407F9" w:rsidRPr="00146606">
        <w:rPr>
          <w:rFonts w:ascii="Times New Roman" w:hAnsi="Times New Roman" w:cs="Times New Roman"/>
          <w:bCs/>
          <w:color w:val="000000"/>
          <w:spacing w:val="-18"/>
          <w:sz w:val="28"/>
          <w:szCs w:val="28"/>
        </w:rPr>
        <w:t>.</w:t>
      </w:r>
      <w:r>
        <w:rPr>
          <w:rFonts w:ascii="Times New Roman" w:hAnsi="Times New Roman" w:cs="Times New Roman"/>
          <w:bCs/>
          <w:color w:val="000000"/>
          <w:spacing w:val="-18"/>
          <w:sz w:val="28"/>
          <w:szCs w:val="28"/>
        </w:rPr>
        <w:t>к.</w:t>
      </w:r>
      <w:r w:rsidR="00F407F9" w:rsidRPr="00146606">
        <w:rPr>
          <w:rFonts w:ascii="Times New Roman" w:hAnsi="Times New Roman" w:cs="Times New Roman"/>
          <w:bCs/>
          <w:color w:val="000000"/>
          <w:spacing w:val="-18"/>
          <w:sz w:val="28"/>
          <w:szCs w:val="28"/>
        </w:rPr>
        <w:t>,</w:t>
      </w:r>
      <w:r w:rsidR="00F407F9">
        <w:rPr>
          <w:rFonts w:ascii="Times New Roman" w:hAnsi="Times New Roman" w:cs="Times New Roman"/>
          <w:bCs/>
          <w:color w:val="000000"/>
          <w:spacing w:val="-18"/>
          <w:sz w:val="28"/>
          <w:szCs w:val="28"/>
        </w:rPr>
        <w:t xml:space="preserve"> </w:t>
      </w:r>
      <w:r w:rsidR="00F407F9" w:rsidRPr="00146606">
        <w:rPr>
          <w:rFonts w:ascii="Times New Roman" w:hAnsi="Times New Roman" w:cs="Times New Roman"/>
          <w:bCs/>
          <w:color w:val="000000"/>
          <w:spacing w:val="-18"/>
          <w:sz w:val="28"/>
          <w:szCs w:val="28"/>
        </w:rPr>
        <w:t>доцент Эсенгулова Н.А.</w:t>
      </w:r>
    </w:p>
    <w:p w:rsidR="00F407F9" w:rsidRPr="00146606" w:rsidRDefault="00F407F9" w:rsidP="00F407F9">
      <w:pPr>
        <w:shd w:val="clear" w:color="auto" w:fill="FFFFFF"/>
        <w:spacing w:line="360" w:lineRule="auto"/>
        <w:ind w:left="710"/>
        <w:rPr>
          <w:rFonts w:ascii="Times New Roman" w:hAnsi="Times New Roman" w:cs="Times New Roman"/>
          <w:bCs/>
          <w:color w:val="000000"/>
          <w:spacing w:val="-18"/>
          <w:sz w:val="28"/>
          <w:szCs w:val="28"/>
        </w:rPr>
      </w:pPr>
    </w:p>
    <w:p w:rsidR="00885258" w:rsidRPr="00885258" w:rsidRDefault="00885258" w:rsidP="00885258">
      <w:pPr>
        <w:shd w:val="clear" w:color="auto" w:fill="FFFFFF"/>
        <w:spacing w:after="0" w:line="240" w:lineRule="auto"/>
        <w:jc w:val="center"/>
        <w:rPr>
          <w:rFonts w:ascii="Times New Roman" w:hAnsi="Times New Roman" w:cs="Times New Roman"/>
          <w:b/>
          <w:bCs/>
          <w:color w:val="000000"/>
          <w:spacing w:val="-18"/>
          <w:sz w:val="20"/>
          <w:szCs w:val="20"/>
        </w:rPr>
      </w:pPr>
      <w:r w:rsidRPr="00885258">
        <w:rPr>
          <w:rFonts w:ascii="Times New Roman" w:hAnsi="Times New Roman" w:cs="Times New Roman"/>
          <w:b/>
          <w:bCs/>
          <w:color w:val="000000"/>
          <w:spacing w:val="-18"/>
          <w:sz w:val="20"/>
          <w:szCs w:val="20"/>
        </w:rPr>
        <w:t xml:space="preserve">БИЛИМ БЕРҮҮ УЮМДАРЫНЫН ӨЗҮ-ӨЗҮ БААЛОО БОЮНЧА МЕТОДОЛОГИЯЛЫК СУНУШТАРЫ </w:t>
      </w:r>
    </w:p>
    <w:p w:rsidR="00F407F9" w:rsidRPr="00C16C2E" w:rsidRDefault="00F407F9" w:rsidP="00885258">
      <w:pPr>
        <w:shd w:val="clear" w:color="auto" w:fill="FFFFFF"/>
        <w:spacing w:after="0" w:line="240" w:lineRule="auto"/>
        <w:ind w:firstLine="708"/>
        <w:jc w:val="both"/>
        <w:rPr>
          <w:rFonts w:ascii="Times New Roman" w:hAnsi="Times New Roman" w:cs="Times New Roman"/>
          <w:bCs/>
          <w:color w:val="000000"/>
          <w:spacing w:val="-18"/>
          <w:sz w:val="28"/>
          <w:szCs w:val="28"/>
        </w:rPr>
      </w:pPr>
      <w:r>
        <w:rPr>
          <w:rFonts w:ascii="Times New Roman" w:hAnsi="Times New Roman" w:cs="Times New Roman"/>
          <w:b/>
          <w:bCs/>
          <w:color w:val="000000"/>
          <w:spacing w:val="-18"/>
          <w:sz w:val="28"/>
          <w:szCs w:val="28"/>
        </w:rPr>
        <w:t>-</w:t>
      </w:r>
      <w:r w:rsidRPr="00C16C2E">
        <w:rPr>
          <w:rFonts w:ascii="Times New Roman" w:hAnsi="Times New Roman" w:cs="Times New Roman"/>
          <w:sz w:val="28"/>
          <w:szCs w:val="28"/>
        </w:rPr>
        <w:t>Бишкек,</w:t>
      </w:r>
      <w:r w:rsidRPr="00C16C2E">
        <w:rPr>
          <w:rFonts w:ascii="Times New Roman" w:hAnsi="Times New Roman" w:cs="Times New Roman"/>
          <w:spacing w:val="-2"/>
          <w:sz w:val="28"/>
          <w:szCs w:val="28"/>
        </w:rPr>
        <w:t xml:space="preserve"> </w:t>
      </w:r>
      <w:r w:rsidRPr="00C16C2E">
        <w:rPr>
          <w:rFonts w:ascii="Times New Roman" w:hAnsi="Times New Roman" w:cs="Times New Roman"/>
          <w:sz w:val="28"/>
          <w:szCs w:val="28"/>
        </w:rPr>
        <w:t>202</w:t>
      </w:r>
      <w:r>
        <w:rPr>
          <w:rFonts w:ascii="Times New Roman" w:hAnsi="Times New Roman" w:cs="Times New Roman"/>
          <w:sz w:val="28"/>
          <w:szCs w:val="28"/>
        </w:rPr>
        <w:t>4</w:t>
      </w:r>
      <w:r w:rsidRPr="00C16C2E">
        <w:rPr>
          <w:rFonts w:ascii="Times New Roman" w:hAnsi="Times New Roman" w:cs="Times New Roman"/>
          <w:sz w:val="28"/>
          <w:szCs w:val="28"/>
        </w:rPr>
        <w:t xml:space="preserve">. – </w:t>
      </w:r>
      <w:r w:rsidR="00885258">
        <w:rPr>
          <w:rFonts w:ascii="Times New Roman" w:hAnsi="Times New Roman" w:cs="Times New Roman"/>
          <w:sz w:val="28"/>
          <w:szCs w:val="28"/>
        </w:rPr>
        <w:t>15</w:t>
      </w:r>
      <w:bookmarkStart w:id="0" w:name="_GoBack"/>
      <w:bookmarkEnd w:id="0"/>
      <w:r w:rsidR="00885258">
        <w:rPr>
          <w:rFonts w:ascii="Times New Roman" w:hAnsi="Times New Roman" w:cs="Times New Roman"/>
          <w:sz w:val="28"/>
          <w:szCs w:val="28"/>
        </w:rPr>
        <w:t>б</w:t>
      </w:r>
      <w:r w:rsidRPr="00C16C2E">
        <w:rPr>
          <w:rFonts w:ascii="Times New Roman" w:hAnsi="Times New Roman" w:cs="Times New Roman"/>
          <w:sz w:val="28"/>
          <w:szCs w:val="28"/>
        </w:rPr>
        <w:t>.</w:t>
      </w:r>
    </w:p>
    <w:p w:rsidR="00F407F9" w:rsidRDefault="00F407F9" w:rsidP="00F407F9">
      <w:pPr>
        <w:pStyle w:val="a3"/>
        <w:spacing w:line="276" w:lineRule="auto"/>
        <w:ind w:right="-1" w:firstLine="709"/>
        <w:rPr>
          <w:sz w:val="32"/>
          <w:szCs w:val="32"/>
        </w:rPr>
      </w:pPr>
    </w:p>
    <w:p w:rsidR="00F407F9" w:rsidRDefault="00F407F9" w:rsidP="00F407F9">
      <w:pPr>
        <w:pStyle w:val="a3"/>
        <w:spacing w:line="276" w:lineRule="auto"/>
        <w:ind w:right="-1" w:firstLine="709"/>
        <w:jc w:val="both"/>
        <w:rPr>
          <w:sz w:val="32"/>
          <w:szCs w:val="32"/>
        </w:rPr>
      </w:pPr>
    </w:p>
    <w:p w:rsidR="00F407F9" w:rsidRPr="00AB0B9E" w:rsidRDefault="00F407F9" w:rsidP="00DC5998">
      <w:pPr>
        <w:pStyle w:val="a3"/>
        <w:spacing w:after="0"/>
        <w:ind w:firstLine="709"/>
        <w:jc w:val="both"/>
        <w:rPr>
          <w:sz w:val="28"/>
          <w:szCs w:val="28"/>
        </w:rPr>
      </w:pPr>
      <w:r w:rsidRPr="00AB0B9E">
        <w:rPr>
          <w:sz w:val="28"/>
          <w:szCs w:val="28"/>
        </w:rPr>
        <w:t xml:space="preserve">Бул </w:t>
      </w:r>
      <w:r w:rsidR="00DC5998" w:rsidRPr="00AB0B9E">
        <w:rPr>
          <w:sz w:val="28"/>
          <w:szCs w:val="28"/>
        </w:rPr>
        <w:t>к</w:t>
      </w:r>
      <w:r w:rsidR="00DC5998" w:rsidRPr="00AB0B9E">
        <w:rPr>
          <w:rFonts w:ascii="Calibri" w:hAnsi="Calibri" w:cs="Calibri"/>
          <w:sz w:val="28"/>
          <w:szCs w:val="28"/>
        </w:rPr>
        <w:t>ѳ</w:t>
      </w:r>
      <w:r w:rsidR="00DC5998" w:rsidRPr="00AB0B9E">
        <w:rPr>
          <w:sz w:val="28"/>
          <w:szCs w:val="28"/>
        </w:rPr>
        <w:t>рс</w:t>
      </w:r>
      <w:r w:rsidR="00DC5998" w:rsidRPr="00AB0B9E">
        <w:rPr>
          <w:rFonts w:ascii="Calibri" w:hAnsi="Calibri" w:cs="Calibri"/>
          <w:sz w:val="28"/>
          <w:szCs w:val="28"/>
        </w:rPr>
        <w:t>ѳ</w:t>
      </w:r>
      <w:r w:rsidR="00DC5998" w:rsidRPr="00AB0B9E">
        <w:rPr>
          <w:sz w:val="28"/>
          <w:szCs w:val="28"/>
        </w:rPr>
        <w:t>тм</w:t>
      </w:r>
      <w:r w:rsidR="00DC5998" w:rsidRPr="00AB0B9E">
        <w:rPr>
          <w:rFonts w:ascii="Calibri" w:hAnsi="Calibri" w:cs="Calibri"/>
          <w:sz w:val="28"/>
          <w:szCs w:val="28"/>
        </w:rPr>
        <w:t>ѳ</w:t>
      </w:r>
      <w:r w:rsidR="00DC5998" w:rsidRPr="00AB0B9E">
        <w:rPr>
          <w:sz w:val="28"/>
          <w:szCs w:val="28"/>
        </w:rPr>
        <w:t>л</w:t>
      </w:r>
      <w:r w:rsidR="00DC5998" w:rsidRPr="00AB0B9E">
        <w:rPr>
          <w:rFonts w:ascii="Calibri" w:hAnsi="Calibri" w:cs="Calibri"/>
          <w:sz w:val="28"/>
          <w:szCs w:val="28"/>
        </w:rPr>
        <w:t>ѳ</w:t>
      </w:r>
      <w:r w:rsidR="00DC5998" w:rsidRPr="00AB0B9E">
        <w:rPr>
          <w:sz w:val="28"/>
          <w:szCs w:val="28"/>
        </w:rPr>
        <w:t>р</w:t>
      </w:r>
      <w:r w:rsidRPr="00AB0B9E">
        <w:rPr>
          <w:sz w:val="28"/>
          <w:szCs w:val="28"/>
        </w:rPr>
        <w:t xml:space="preserve"> тышкы кароо комиссияларына жана билим берүү уюмдарына өзүн-өзү баалоо боюнча отчетту жазууда көрсөтмөлөрдү берүү үчүн иштелип чыккан. </w:t>
      </w:r>
    </w:p>
    <w:p w:rsidR="00F407F9" w:rsidRPr="00AB0B9E" w:rsidRDefault="00F407F9" w:rsidP="00DC5998">
      <w:pPr>
        <w:pStyle w:val="a3"/>
        <w:spacing w:after="0"/>
        <w:ind w:firstLine="709"/>
        <w:jc w:val="both"/>
        <w:rPr>
          <w:sz w:val="28"/>
          <w:szCs w:val="28"/>
        </w:rPr>
      </w:pPr>
      <w:r w:rsidRPr="00AB0B9E">
        <w:rPr>
          <w:sz w:val="28"/>
          <w:szCs w:val="28"/>
        </w:rPr>
        <w:t>Өзүн-өзү баалоонун функциялары жана милдеттери көрсөтүлөт, өз алдынча баа берүүнүн этаптары көрсөтүлөт, статусуна, уюштуруу-укуктук формасына, ведомстволук баш ийгендигине жана менчигинин түрүнө карабастан башталгыч, орто жана жогорку кесиптик билим берүү уюмдарына эксперттик комиссиянын баруусуна даярдоонун даярдоо жол-жоболору көрсөтүлөт.</w:t>
      </w:r>
    </w:p>
    <w:p w:rsidR="00F407F9" w:rsidRDefault="00F407F9" w:rsidP="00DC5998">
      <w:pPr>
        <w:pStyle w:val="a3"/>
        <w:spacing w:after="0"/>
        <w:ind w:firstLine="709"/>
        <w:jc w:val="both"/>
        <w:rPr>
          <w:sz w:val="32"/>
          <w:szCs w:val="32"/>
        </w:rPr>
      </w:pPr>
    </w:p>
    <w:p w:rsidR="00F407F9" w:rsidRDefault="00F407F9" w:rsidP="00F407F9">
      <w:pPr>
        <w:pStyle w:val="a3"/>
        <w:ind w:right="-1" w:firstLine="709"/>
        <w:jc w:val="both"/>
        <w:rPr>
          <w:sz w:val="32"/>
          <w:szCs w:val="32"/>
        </w:rPr>
      </w:pPr>
    </w:p>
    <w:p w:rsidR="00F407F9" w:rsidRPr="00F407F9" w:rsidRDefault="00F407F9" w:rsidP="00F407F9">
      <w:pPr>
        <w:pStyle w:val="a3"/>
        <w:ind w:right="-1" w:firstLine="709"/>
        <w:jc w:val="both"/>
        <w:rPr>
          <w:sz w:val="32"/>
          <w:szCs w:val="32"/>
        </w:rPr>
      </w:pPr>
    </w:p>
    <w:p w:rsidR="00F407F9" w:rsidRDefault="00F407F9" w:rsidP="00F407F9">
      <w:pPr>
        <w:pStyle w:val="a3"/>
        <w:spacing w:line="276" w:lineRule="auto"/>
        <w:ind w:right="-1" w:firstLine="709"/>
        <w:jc w:val="both"/>
        <w:rPr>
          <w:sz w:val="32"/>
          <w:szCs w:val="32"/>
        </w:rPr>
      </w:pPr>
    </w:p>
    <w:p w:rsidR="00F407F9" w:rsidRDefault="00F407F9" w:rsidP="00F407F9">
      <w:pPr>
        <w:pStyle w:val="a3"/>
        <w:spacing w:line="276" w:lineRule="auto"/>
        <w:ind w:right="-1" w:firstLine="709"/>
        <w:rPr>
          <w:sz w:val="32"/>
          <w:szCs w:val="32"/>
        </w:rPr>
      </w:pPr>
    </w:p>
    <w:p w:rsidR="00113BB3" w:rsidRDefault="00C55C01"/>
    <w:p w:rsidR="00DC5998" w:rsidRDefault="00DC5998"/>
    <w:p w:rsidR="00DC5998" w:rsidRDefault="00DC5998"/>
    <w:p w:rsidR="00DC5998" w:rsidRDefault="00DC5998"/>
    <w:p w:rsidR="00DC5998" w:rsidRDefault="00DC5998"/>
    <w:p w:rsidR="00885258" w:rsidRDefault="00885258"/>
    <w:p w:rsidR="00885258" w:rsidRDefault="00885258"/>
    <w:p w:rsidR="00885258" w:rsidRDefault="00885258"/>
    <w:p w:rsidR="00885258" w:rsidRDefault="00885258"/>
    <w:p w:rsidR="00DC5998" w:rsidRDefault="00DC5998"/>
    <w:p w:rsidR="00DC5998" w:rsidRPr="00DC5998" w:rsidRDefault="00DC5998">
      <w:pPr>
        <w:rPr>
          <w:rFonts w:ascii="Times New Roman" w:hAnsi="Times New Roman" w:cs="Times New Roman"/>
          <w:b/>
          <w:sz w:val="28"/>
          <w:szCs w:val="28"/>
        </w:rPr>
      </w:pPr>
      <w:r w:rsidRPr="00DC5998">
        <w:rPr>
          <w:rFonts w:ascii="Times New Roman" w:hAnsi="Times New Roman" w:cs="Times New Roman"/>
          <w:b/>
          <w:sz w:val="28"/>
          <w:szCs w:val="28"/>
        </w:rPr>
        <w:lastRenderedPageBreak/>
        <w:t>Мазмуну</w:t>
      </w:r>
    </w:p>
    <w:p w:rsidR="00DC5998" w:rsidRPr="00DC5998" w:rsidRDefault="00DC5998">
      <w:pPr>
        <w:rPr>
          <w:rFonts w:ascii="Times New Roman" w:hAnsi="Times New Roman" w:cs="Times New Roman"/>
          <w:sz w:val="28"/>
          <w:szCs w:val="28"/>
        </w:rPr>
      </w:pPr>
      <w:r w:rsidRPr="00DC5998">
        <w:rPr>
          <w:rFonts w:ascii="Times New Roman" w:hAnsi="Times New Roman" w:cs="Times New Roman"/>
          <w:sz w:val="28"/>
          <w:szCs w:val="28"/>
        </w:rPr>
        <w:t xml:space="preserve"> Киришүү </w:t>
      </w:r>
      <w:r w:rsidR="00AB0B9E">
        <w:rPr>
          <w:rFonts w:ascii="Times New Roman" w:hAnsi="Times New Roman" w:cs="Times New Roman"/>
          <w:sz w:val="28"/>
          <w:szCs w:val="28"/>
        </w:rPr>
        <w:t>………………………………………………………………………4</w:t>
      </w:r>
    </w:p>
    <w:p w:rsidR="00DC5998" w:rsidRPr="00DC5998" w:rsidRDefault="00DC5998">
      <w:pPr>
        <w:rPr>
          <w:rFonts w:ascii="Times New Roman" w:hAnsi="Times New Roman" w:cs="Times New Roman"/>
          <w:sz w:val="28"/>
          <w:szCs w:val="28"/>
        </w:rPr>
      </w:pPr>
      <w:r w:rsidRPr="00DC5998">
        <w:rPr>
          <w:rFonts w:ascii="Times New Roman" w:hAnsi="Times New Roman" w:cs="Times New Roman"/>
          <w:sz w:val="28"/>
          <w:szCs w:val="28"/>
        </w:rPr>
        <w:t>1. Негизги жоболор……………………………………………………………4</w:t>
      </w:r>
    </w:p>
    <w:p w:rsidR="00DC5998" w:rsidRPr="00DC5998" w:rsidRDefault="00DC5998">
      <w:pPr>
        <w:rPr>
          <w:rFonts w:ascii="Times New Roman" w:hAnsi="Times New Roman" w:cs="Times New Roman"/>
          <w:sz w:val="28"/>
          <w:szCs w:val="28"/>
        </w:rPr>
      </w:pPr>
      <w:r w:rsidRPr="00DC5998">
        <w:rPr>
          <w:rFonts w:ascii="Times New Roman" w:hAnsi="Times New Roman" w:cs="Times New Roman"/>
          <w:sz w:val="28"/>
          <w:szCs w:val="28"/>
        </w:rPr>
        <w:t xml:space="preserve"> 2. Билим берүү уюмунун өзүн-өзү баалоону жүргүзүүнүн этаптары…………………………………………………</w:t>
      </w:r>
      <w:r w:rsidR="00AB0B9E">
        <w:rPr>
          <w:rFonts w:ascii="Times New Roman" w:hAnsi="Times New Roman" w:cs="Times New Roman"/>
          <w:sz w:val="28"/>
          <w:szCs w:val="28"/>
        </w:rPr>
        <w:t>………………</w:t>
      </w:r>
      <w:proofErr w:type="gramStart"/>
      <w:r w:rsidR="00AB0B9E">
        <w:rPr>
          <w:rFonts w:ascii="Times New Roman" w:hAnsi="Times New Roman" w:cs="Times New Roman"/>
          <w:sz w:val="28"/>
          <w:szCs w:val="28"/>
        </w:rPr>
        <w:t>…</w:t>
      </w:r>
      <w:r w:rsidRPr="00DC5998">
        <w:rPr>
          <w:rFonts w:ascii="Times New Roman" w:hAnsi="Times New Roman" w:cs="Times New Roman"/>
          <w:sz w:val="28"/>
          <w:szCs w:val="28"/>
        </w:rPr>
        <w:t>….</w:t>
      </w:r>
      <w:proofErr w:type="gramEnd"/>
      <w:r w:rsidRPr="00DC5998">
        <w:rPr>
          <w:rFonts w:ascii="Times New Roman" w:hAnsi="Times New Roman" w:cs="Times New Roman"/>
          <w:sz w:val="28"/>
          <w:szCs w:val="28"/>
        </w:rPr>
        <w:t xml:space="preserve">6 </w:t>
      </w:r>
    </w:p>
    <w:p w:rsidR="00DC5998" w:rsidRPr="00DC5998" w:rsidRDefault="00DC5998">
      <w:pPr>
        <w:rPr>
          <w:rFonts w:ascii="Times New Roman" w:hAnsi="Times New Roman" w:cs="Times New Roman"/>
          <w:sz w:val="28"/>
          <w:szCs w:val="28"/>
        </w:rPr>
      </w:pPr>
      <w:r w:rsidRPr="00DC5998">
        <w:rPr>
          <w:rFonts w:ascii="Times New Roman" w:hAnsi="Times New Roman" w:cs="Times New Roman"/>
          <w:sz w:val="28"/>
          <w:szCs w:val="28"/>
        </w:rPr>
        <w:t>3. Билим берүү уюм</w:t>
      </w:r>
      <w:r w:rsidR="00452B14">
        <w:rPr>
          <w:rFonts w:ascii="Times New Roman" w:hAnsi="Times New Roman" w:cs="Times New Roman"/>
          <w:sz w:val="28"/>
          <w:szCs w:val="28"/>
        </w:rPr>
        <w:t>д</w:t>
      </w:r>
      <w:r w:rsidRPr="00DC5998">
        <w:rPr>
          <w:rFonts w:ascii="Times New Roman" w:hAnsi="Times New Roman" w:cs="Times New Roman"/>
          <w:sz w:val="28"/>
          <w:szCs w:val="28"/>
        </w:rPr>
        <w:t xml:space="preserve">ун жана </w:t>
      </w:r>
      <w:r w:rsidR="00452B14" w:rsidRPr="00DC5998">
        <w:rPr>
          <w:rFonts w:ascii="Times New Roman" w:hAnsi="Times New Roman" w:cs="Times New Roman"/>
          <w:sz w:val="28"/>
          <w:szCs w:val="28"/>
        </w:rPr>
        <w:t>билим берүү программалар</w:t>
      </w:r>
      <w:r w:rsidR="00452B14">
        <w:rPr>
          <w:rFonts w:ascii="Times New Roman" w:hAnsi="Times New Roman" w:cs="Times New Roman"/>
          <w:sz w:val="28"/>
          <w:szCs w:val="28"/>
        </w:rPr>
        <w:t>д</w:t>
      </w:r>
      <w:r w:rsidR="00452B14" w:rsidRPr="00DC5998">
        <w:rPr>
          <w:rFonts w:ascii="Times New Roman" w:hAnsi="Times New Roman" w:cs="Times New Roman"/>
          <w:sz w:val="28"/>
          <w:szCs w:val="28"/>
        </w:rPr>
        <w:t xml:space="preserve">ын </w:t>
      </w:r>
      <w:r w:rsidR="00452B14">
        <w:rPr>
          <w:rFonts w:ascii="Times New Roman" w:hAnsi="Times New Roman" w:cs="Times New Roman"/>
          <w:sz w:val="28"/>
          <w:szCs w:val="28"/>
        </w:rPr>
        <w:t>тышкы эксперттик к</w:t>
      </w:r>
      <w:r w:rsidRPr="00DC5998">
        <w:rPr>
          <w:rFonts w:ascii="Times New Roman" w:hAnsi="Times New Roman" w:cs="Times New Roman"/>
          <w:sz w:val="28"/>
          <w:szCs w:val="28"/>
        </w:rPr>
        <w:t>омиссия</w:t>
      </w:r>
      <w:r w:rsidR="00452B14">
        <w:rPr>
          <w:rFonts w:ascii="Times New Roman" w:hAnsi="Times New Roman" w:cs="Times New Roman"/>
          <w:sz w:val="28"/>
          <w:szCs w:val="28"/>
        </w:rPr>
        <w:t>нын келишине дардык к</w:t>
      </w:r>
      <w:r w:rsidR="00452B14">
        <w:rPr>
          <w:rFonts w:ascii="Calibri" w:hAnsi="Calibri" w:cs="Calibri"/>
          <w:sz w:val="28"/>
          <w:szCs w:val="28"/>
        </w:rPr>
        <w:t>ѳ</w:t>
      </w:r>
      <w:r w:rsidR="00452B14">
        <w:rPr>
          <w:rFonts w:ascii="Times New Roman" w:hAnsi="Times New Roman" w:cs="Times New Roman"/>
          <w:sz w:val="28"/>
          <w:szCs w:val="28"/>
        </w:rPr>
        <w:t>р</w:t>
      </w:r>
      <w:r w:rsidR="00452B14">
        <w:rPr>
          <w:rFonts w:ascii="Calibri" w:hAnsi="Calibri" w:cs="Calibri"/>
          <w:sz w:val="28"/>
          <w:szCs w:val="28"/>
        </w:rPr>
        <w:t>үү</w:t>
      </w:r>
      <w:r w:rsidRPr="00DC5998">
        <w:rPr>
          <w:rFonts w:ascii="Times New Roman" w:hAnsi="Times New Roman" w:cs="Times New Roman"/>
          <w:sz w:val="28"/>
          <w:szCs w:val="28"/>
        </w:rPr>
        <w:t>……………………</w:t>
      </w:r>
      <w:proofErr w:type="gramStart"/>
      <w:r w:rsidRPr="00DC5998">
        <w:rPr>
          <w:rFonts w:ascii="Times New Roman" w:hAnsi="Times New Roman" w:cs="Times New Roman"/>
          <w:sz w:val="28"/>
          <w:szCs w:val="28"/>
        </w:rPr>
        <w:t>…….</w:t>
      </w:r>
      <w:proofErr w:type="gramEnd"/>
      <w:r w:rsidRPr="00DC5998">
        <w:rPr>
          <w:rFonts w:ascii="Times New Roman" w:hAnsi="Times New Roman" w:cs="Times New Roman"/>
          <w:sz w:val="28"/>
          <w:szCs w:val="28"/>
        </w:rPr>
        <w:t>.8</w:t>
      </w:r>
    </w:p>
    <w:p w:rsidR="00DC5998" w:rsidRPr="00DC5998" w:rsidRDefault="00DC5998">
      <w:pPr>
        <w:rPr>
          <w:rFonts w:ascii="Times New Roman" w:hAnsi="Times New Roman" w:cs="Times New Roman"/>
          <w:sz w:val="28"/>
          <w:szCs w:val="28"/>
        </w:rPr>
      </w:pPr>
      <w:r w:rsidRPr="00DC5998">
        <w:rPr>
          <w:rFonts w:ascii="Times New Roman" w:hAnsi="Times New Roman" w:cs="Times New Roman"/>
          <w:sz w:val="28"/>
          <w:szCs w:val="28"/>
        </w:rPr>
        <w:t xml:space="preserve"> 4. Өзүн-өзү баалоо боюнча отчеттун түзүмү………………………</w:t>
      </w:r>
      <w:proofErr w:type="gramStart"/>
      <w:r w:rsidRPr="00DC5998">
        <w:rPr>
          <w:rFonts w:ascii="Times New Roman" w:hAnsi="Times New Roman" w:cs="Times New Roman"/>
          <w:sz w:val="28"/>
          <w:szCs w:val="28"/>
        </w:rPr>
        <w:t>…</w:t>
      </w:r>
      <w:r w:rsidR="005C664C">
        <w:rPr>
          <w:rFonts w:ascii="Times New Roman" w:hAnsi="Times New Roman" w:cs="Times New Roman"/>
          <w:sz w:val="28"/>
          <w:szCs w:val="28"/>
        </w:rPr>
        <w:t>….</w:t>
      </w:r>
      <w:proofErr w:type="gramEnd"/>
      <w:r w:rsidRPr="00DC5998">
        <w:rPr>
          <w:rFonts w:ascii="Times New Roman" w:hAnsi="Times New Roman" w:cs="Times New Roman"/>
          <w:sz w:val="28"/>
          <w:szCs w:val="28"/>
        </w:rPr>
        <w:t>…1</w:t>
      </w:r>
      <w:r w:rsidR="005C664C">
        <w:rPr>
          <w:rFonts w:ascii="Times New Roman" w:hAnsi="Times New Roman" w:cs="Times New Roman"/>
          <w:sz w:val="28"/>
          <w:szCs w:val="28"/>
        </w:rPr>
        <w:t>2</w:t>
      </w:r>
    </w:p>
    <w:p w:rsidR="00DC5998" w:rsidRPr="00DC5998" w:rsidRDefault="00DC5998">
      <w:pPr>
        <w:rPr>
          <w:rFonts w:ascii="Times New Roman" w:hAnsi="Times New Roman" w:cs="Times New Roman"/>
          <w:sz w:val="28"/>
          <w:szCs w:val="28"/>
        </w:rPr>
      </w:pPr>
      <w:r w:rsidRPr="00DC5998">
        <w:rPr>
          <w:rFonts w:ascii="Times New Roman" w:hAnsi="Times New Roman" w:cs="Times New Roman"/>
          <w:sz w:val="28"/>
          <w:szCs w:val="28"/>
        </w:rPr>
        <w:t xml:space="preserve"> 5. Өзүн-өзү баалоо боюнча отчетту иштеп чыгууга талаптар…</w:t>
      </w:r>
      <w:proofErr w:type="gramStart"/>
      <w:r w:rsidRPr="00DC5998">
        <w:rPr>
          <w:rFonts w:ascii="Times New Roman" w:hAnsi="Times New Roman" w:cs="Times New Roman"/>
          <w:sz w:val="28"/>
          <w:szCs w:val="28"/>
        </w:rPr>
        <w:t>……</w:t>
      </w:r>
      <w:r w:rsidR="005C664C">
        <w:rPr>
          <w:rFonts w:ascii="Times New Roman" w:hAnsi="Times New Roman" w:cs="Times New Roman"/>
          <w:sz w:val="28"/>
          <w:szCs w:val="28"/>
        </w:rPr>
        <w:t>.</w:t>
      </w:r>
      <w:proofErr w:type="gramEnd"/>
      <w:r w:rsidRPr="00DC5998">
        <w:rPr>
          <w:rFonts w:ascii="Times New Roman" w:hAnsi="Times New Roman" w:cs="Times New Roman"/>
          <w:sz w:val="28"/>
          <w:szCs w:val="28"/>
        </w:rPr>
        <w:t>……1</w:t>
      </w:r>
      <w:r w:rsidR="005C664C">
        <w:rPr>
          <w:rFonts w:ascii="Times New Roman" w:hAnsi="Times New Roman" w:cs="Times New Roman"/>
          <w:sz w:val="28"/>
          <w:szCs w:val="28"/>
        </w:rPr>
        <w:t>3</w:t>
      </w:r>
    </w:p>
    <w:p w:rsidR="00DC5998" w:rsidRDefault="00DC5998">
      <w:r>
        <w:rPr>
          <w:rFonts w:ascii="Times New Roman" w:hAnsi="Times New Roman" w:cs="Times New Roman"/>
          <w:sz w:val="28"/>
          <w:szCs w:val="28"/>
        </w:rPr>
        <w:t>Т</w:t>
      </w:r>
      <w:r w:rsidRPr="00DC5998">
        <w:rPr>
          <w:rFonts w:ascii="Times New Roman" w:hAnsi="Times New Roman" w:cs="Times New Roman"/>
          <w:sz w:val="28"/>
          <w:szCs w:val="28"/>
        </w:rPr>
        <w:t>иркеме</w:t>
      </w:r>
      <w:r w:rsidRPr="00DC5998">
        <w:t>…</w:t>
      </w:r>
      <w:r w:rsidR="005C664C">
        <w:t>……………………………………………………………………………………………………………………………</w:t>
      </w:r>
      <w:proofErr w:type="gramStart"/>
      <w:r w:rsidR="005C664C">
        <w:t>…….</w:t>
      </w:r>
      <w:proofErr w:type="gramEnd"/>
      <w:r w:rsidR="005C664C">
        <w:t>.14</w:t>
      </w:r>
    </w:p>
    <w:p w:rsidR="00DC5998" w:rsidRDefault="00DC5998"/>
    <w:p w:rsidR="00452B14" w:rsidRDefault="00452B14"/>
    <w:p w:rsidR="00452B14" w:rsidRDefault="00452B14"/>
    <w:p w:rsidR="00452B14" w:rsidRDefault="00452B14"/>
    <w:p w:rsidR="00452B14" w:rsidRDefault="00452B14"/>
    <w:p w:rsidR="00452B14" w:rsidRDefault="00452B14"/>
    <w:p w:rsidR="00452B14" w:rsidRDefault="00452B14"/>
    <w:p w:rsidR="00452B14" w:rsidRDefault="00452B14"/>
    <w:p w:rsidR="00452B14" w:rsidRDefault="00452B14"/>
    <w:p w:rsidR="00452B14" w:rsidRDefault="00452B14"/>
    <w:p w:rsidR="00452B14" w:rsidRDefault="00452B14"/>
    <w:p w:rsidR="00452B14" w:rsidRDefault="00452B14"/>
    <w:p w:rsidR="00452B14" w:rsidRDefault="00452B14"/>
    <w:p w:rsidR="00452B14" w:rsidRDefault="00452B14"/>
    <w:p w:rsidR="00452B14" w:rsidRDefault="00452B14"/>
    <w:p w:rsidR="00452B14" w:rsidRDefault="00452B14"/>
    <w:p w:rsidR="00452B14" w:rsidRDefault="00452B14"/>
    <w:p w:rsidR="00452B14" w:rsidRDefault="00452B14"/>
    <w:p w:rsidR="00452B14" w:rsidRPr="00452B14" w:rsidRDefault="00452B14" w:rsidP="00452B14">
      <w:pPr>
        <w:pStyle w:val="a5"/>
        <w:shd w:val="clear" w:color="auto" w:fill="FFFFFF"/>
        <w:spacing w:line="276" w:lineRule="auto"/>
        <w:ind w:left="0"/>
        <w:jc w:val="center"/>
        <w:rPr>
          <w:rFonts w:ascii="Times New Roman" w:hAnsi="Times New Roman" w:cs="Times New Roman"/>
          <w:b/>
          <w:bCs/>
          <w:color w:val="000000"/>
          <w:spacing w:val="-18"/>
          <w:sz w:val="28"/>
          <w:szCs w:val="28"/>
        </w:rPr>
      </w:pPr>
      <w:r w:rsidRPr="00452B14">
        <w:rPr>
          <w:rFonts w:ascii="Times New Roman" w:hAnsi="Times New Roman" w:cs="Times New Roman"/>
          <w:b/>
          <w:bCs/>
          <w:color w:val="000000"/>
          <w:spacing w:val="-18"/>
          <w:sz w:val="28"/>
          <w:szCs w:val="28"/>
        </w:rPr>
        <w:lastRenderedPageBreak/>
        <w:t>Киришүү</w:t>
      </w:r>
    </w:p>
    <w:p w:rsidR="00452B14" w:rsidRPr="00452B14" w:rsidRDefault="0000421E" w:rsidP="00452B14">
      <w:pPr>
        <w:pStyle w:val="a5"/>
        <w:shd w:val="clear" w:color="auto" w:fill="FFFFFF"/>
        <w:spacing w:line="276" w:lineRule="auto"/>
        <w:ind w:left="0" w:firstLine="708"/>
        <w:jc w:val="both"/>
        <w:rPr>
          <w:rFonts w:ascii="Times New Roman" w:hAnsi="Times New Roman" w:cs="Times New Roman"/>
          <w:bCs/>
          <w:color w:val="000000"/>
          <w:spacing w:val="-18"/>
          <w:sz w:val="28"/>
          <w:szCs w:val="28"/>
        </w:rPr>
      </w:pPr>
      <w:r>
        <w:rPr>
          <w:rFonts w:ascii="Times New Roman" w:hAnsi="Times New Roman" w:cs="Times New Roman"/>
          <w:bCs/>
          <w:color w:val="000000"/>
          <w:spacing w:val="-18"/>
          <w:sz w:val="28"/>
          <w:szCs w:val="28"/>
        </w:rPr>
        <w:t>Ж</w:t>
      </w:r>
      <w:r w:rsidRPr="00452B14">
        <w:rPr>
          <w:rFonts w:ascii="Times New Roman" w:hAnsi="Times New Roman" w:cs="Times New Roman"/>
          <w:bCs/>
          <w:color w:val="000000"/>
          <w:spacing w:val="-18"/>
          <w:sz w:val="28"/>
          <w:szCs w:val="28"/>
        </w:rPr>
        <w:t>огорку жана орто кесиптик билим берүү</w:t>
      </w:r>
      <w:r>
        <w:rPr>
          <w:rFonts w:ascii="Times New Roman" w:hAnsi="Times New Roman" w:cs="Times New Roman"/>
          <w:bCs/>
          <w:color w:val="000000"/>
          <w:spacing w:val="-18"/>
          <w:sz w:val="28"/>
          <w:szCs w:val="28"/>
        </w:rPr>
        <w:t xml:space="preserve">  </w:t>
      </w:r>
      <w:r w:rsidRPr="00452B14">
        <w:rPr>
          <w:rFonts w:ascii="Times New Roman" w:hAnsi="Times New Roman" w:cs="Times New Roman"/>
          <w:bCs/>
          <w:color w:val="000000"/>
          <w:spacing w:val="-18"/>
          <w:sz w:val="28"/>
          <w:szCs w:val="28"/>
        </w:rPr>
        <w:t xml:space="preserve"> </w:t>
      </w:r>
      <w:r w:rsidR="00162040" w:rsidRPr="00452B14">
        <w:rPr>
          <w:rFonts w:ascii="Times New Roman" w:hAnsi="Times New Roman" w:cs="Times New Roman"/>
          <w:bCs/>
          <w:color w:val="000000"/>
          <w:spacing w:val="-18"/>
          <w:sz w:val="28"/>
          <w:szCs w:val="28"/>
        </w:rPr>
        <w:t>уюм</w:t>
      </w:r>
      <w:r w:rsidR="00162040">
        <w:rPr>
          <w:rFonts w:ascii="Times New Roman" w:hAnsi="Times New Roman" w:cs="Times New Roman"/>
          <w:bCs/>
          <w:color w:val="000000"/>
          <w:spacing w:val="-18"/>
          <w:sz w:val="28"/>
          <w:szCs w:val="28"/>
        </w:rPr>
        <w:t>дарынын</w:t>
      </w:r>
      <w:r w:rsidR="00162040" w:rsidRPr="00452B14">
        <w:rPr>
          <w:rFonts w:ascii="Times New Roman" w:hAnsi="Times New Roman" w:cs="Times New Roman"/>
          <w:bCs/>
          <w:color w:val="000000"/>
          <w:spacing w:val="-18"/>
          <w:sz w:val="28"/>
          <w:szCs w:val="28"/>
        </w:rPr>
        <w:t xml:space="preserve"> </w:t>
      </w:r>
      <w:r w:rsidR="00162040">
        <w:rPr>
          <w:rFonts w:ascii="Times New Roman" w:hAnsi="Times New Roman" w:cs="Times New Roman"/>
          <w:bCs/>
          <w:color w:val="000000"/>
          <w:spacing w:val="-18"/>
          <w:sz w:val="28"/>
          <w:szCs w:val="28"/>
        </w:rPr>
        <w:t>жана</w:t>
      </w:r>
      <w:r w:rsidR="00452B14" w:rsidRPr="00452B14">
        <w:rPr>
          <w:rFonts w:ascii="Times New Roman" w:hAnsi="Times New Roman" w:cs="Times New Roman"/>
          <w:bCs/>
          <w:color w:val="000000"/>
          <w:spacing w:val="-18"/>
          <w:sz w:val="28"/>
          <w:szCs w:val="28"/>
        </w:rPr>
        <w:t xml:space="preserve"> билим берүү программа</w:t>
      </w:r>
      <w:r w:rsidR="00162040">
        <w:rPr>
          <w:rFonts w:ascii="Times New Roman" w:hAnsi="Times New Roman" w:cs="Times New Roman"/>
          <w:bCs/>
          <w:color w:val="000000"/>
          <w:spacing w:val="-18"/>
          <w:sz w:val="28"/>
          <w:szCs w:val="28"/>
        </w:rPr>
        <w:t>лар</w:t>
      </w:r>
      <w:r w:rsidR="00452B14" w:rsidRPr="00452B14">
        <w:rPr>
          <w:rFonts w:ascii="Times New Roman" w:hAnsi="Times New Roman" w:cs="Times New Roman"/>
          <w:bCs/>
          <w:color w:val="000000"/>
          <w:spacing w:val="-18"/>
          <w:sz w:val="28"/>
          <w:szCs w:val="28"/>
        </w:rPr>
        <w:t>ын</w:t>
      </w:r>
      <w:r w:rsidR="00162040">
        <w:rPr>
          <w:rFonts w:ascii="Times New Roman" w:hAnsi="Times New Roman" w:cs="Times New Roman"/>
          <w:bCs/>
          <w:color w:val="000000"/>
          <w:spacing w:val="-18"/>
          <w:sz w:val="28"/>
          <w:szCs w:val="28"/>
        </w:rPr>
        <w:t>ын</w:t>
      </w:r>
      <w:r w:rsidR="00452B14" w:rsidRPr="00452B14">
        <w:rPr>
          <w:rFonts w:ascii="Times New Roman" w:hAnsi="Times New Roman" w:cs="Times New Roman"/>
          <w:bCs/>
          <w:color w:val="000000"/>
          <w:spacing w:val="-18"/>
          <w:sz w:val="28"/>
          <w:szCs w:val="28"/>
        </w:rPr>
        <w:t xml:space="preserve"> аккредитациялоодон өтүү үчүн билим берүү ишинин натыйжалары эске алынуучу өзүн-өзү баалоо жүргүзүлөт.</w:t>
      </w:r>
    </w:p>
    <w:p w:rsidR="00452B14" w:rsidRPr="00162040" w:rsidRDefault="00162040" w:rsidP="00162040">
      <w:pPr>
        <w:shd w:val="clear" w:color="auto" w:fill="FFFFFF"/>
        <w:spacing w:after="0"/>
        <w:ind w:firstLine="708"/>
        <w:jc w:val="both"/>
        <w:rPr>
          <w:rFonts w:ascii="Times New Roman" w:hAnsi="Times New Roman" w:cs="Times New Roman"/>
          <w:bCs/>
          <w:color w:val="000000"/>
          <w:spacing w:val="-18"/>
          <w:sz w:val="28"/>
          <w:szCs w:val="28"/>
        </w:rPr>
      </w:pPr>
      <w:r w:rsidRPr="00162040">
        <w:rPr>
          <w:rFonts w:ascii="Times New Roman" w:hAnsi="Times New Roman" w:cs="Times New Roman"/>
          <w:bCs/>
          <w:color w:val="000000"/>
          <w:spacing w:val="-18"/>
          <w:sz w:val="28"/>
          <w:szCs w:val="28"/>
        </w:rPr>
        <w:t>Бул методикалык сунуштар билим берүү уюмуна аккредиттелген билим берүү уюмунун же билим берүү программасына өзүн өзү баалоо, өзүн өзү баалоо боюнча корутунду жазууга көмөк көрсөтүү үчүн, ошондой эле өзүн-өзү баалоо отчетун изилдөөдө жана билим берүү уюму менен алдын ала таанышууда тышкы эксперттик комиссия үчүн иштелип чыккан.</w:t>
      </w:r>
    </w:p>
    <w:p w:rsidR="00162040" w:rsidRPr="00162040" w:rsidRDefault="00452B14" w:rsidP="00162040">
      <w:pPr>
        <w:shd w:val="clear" w:color="auto" w:fill="FFFFFF"/>
        <w:spacing w:after="0"/>
        <w:jc w:val="both"/>
        <w:rPr>
          <w:rFonts w:ascii="Times New Roman" w:hAnsi="Times New Roman" w:cs="Times New Roman"/>
          <w:bCs/>
          <w:color w:val="000000"/>
          <w:spacing w:val="-18"/>
          <w:sz w:val="28"/>
          <w:szCs w:val="28"/>
        </w:rPr>
      </w:pPr>
      <w:r w:rsidRPr="00162040">
        <w:rPr>
          <w:rFonts w:ascii="Times New Roman" w:hAnsi="Times New Roman" w:cs="Times New Roman"/>
          <w:bCs/>
          <w:color w:val="000000"/>
          <w:spacing w:val="-18"/>
          <w:sz w:val="28"/>
          <w:szCs w:val="28"/>
        </w:rPr>
        <w:t xml:space="preserve">    </w:t>
      </w:r>
      <w:r w:rsidR="00A842FD">
        <w:rPr>
          <w:rFonts w:ascii="Times New Roman" w:hAnsi="Times New Roman" w:cs="Times New Roman"/>
          <w:bCs/>
          <w:color w:val="000000"/>
          <w:spacing w:val="-18"/>
          <w:sz w:val="28"/>
          <w:szCs w:val="28"/>
        </w:rPr>
        <w:tab/>
      </w:r>
      <w:r w:rsidR="00162040" w:rsidRPr="00162040">
        <w:rPr>
          <w:rFonts w:ascii="Times New Roman" w:hAnsi="Times New Roman" w:cs="Times New Roman"/>
          <w:bCs/>
          <w:color w:val="000000"/>
          <w:spacing w:val="-18"/>
          <w:sz w:val="28"/>
          <w:szCs w:val="28"/>
        </w:rPr>
        <w:t xml:space="preserve">Бул сунуштар аккредиттелген билим берүү уюму тарабына өзүн-өзү баалоону жүргүзүүнүн эрежелерине жана жол-жоболоруна, ошондой эле өзүн-өзү баалоо боюнча отчеттордун </w:t>
      </w:r>
      <w:r w:rsidR="00162040">
        <w:rPr>
          <w:rFonts w:ascii="Times New Roman" w:hAnsi="Times New Roman" w:cs="Times New Roman"/>
          <w:bCs/>
          <w:color w:val="000000"/>
          <w:spacing w:val="-18"/>
          <w:sz w:val="28"/>
          <w:szCs w:val="28"/>
        </w:rPr>
        <w:t>т</w:t>
      </w:r>
      <w:r w:rsidR="00162040" w:rsidRPr="00162040">
        <w:rPr>
          <w:rFonts w:ascii="Times New Roman" w:hAnsi="Times New Roman" w:cs="Times New Roman"/>
          <w:bCs/>
          <w:color w:val="000000"/>
          <w:spacing w:val="-18"/>
          <w:sz w:val="28"/>
          <w:szCs w:val="28"/>
        </w:rPr>
        <w:t>ү</w:t>
      </w:r>
      <w:r w:rsidR="00162040">
        <w:rPr>
          <w:rFonts w:ascii="Times New Roman" w:hAnsi="Times New Roman" w:cs="Times New Roman"/>
          <w:bCs/>
          <w:color w:val="000000"/>
          <w:spacing w:val="-18"/>
          <w:sz w:val="28"/>
          <w:szCs w:val="28"/>
        </w:rPr>
        <w:t>з</w:t>
      </w:r>
      <w:r w:rsidR="00162040" w:rsidRPr="00162040">
        <w:rPr>
          <w:rFonts w:ascii="Times New Roman" w:hAnsi="Times New Roman" w:cs="Times New Roman"/>
          <w:bCs/>
          <w:color w:val="000000"/>
          <w:spacing w:val="-18"/>
          <w:sz w:val="28"/>
          <w:szCs w:val="28"/>
        </w:rPr>
        <w:t>ү</w:t>
      </w:r>
      <w:r w:rsidR="00162040">
        <w:rPr>
          <w:rFonts w:ascii="Times New Roman" w:hAnsi="Times New Roman" w:cs="Times New Roman"/>
          <w:bCs/>
          <w:color w:val="000000"/>
          <w:spacing w:val="-18"/>
          <w:sz w:val="28"/>
          <w:szCs w:val="28"/>
        </w:rPr>
        <w:t>л</w:t>
      </w:r>
      <w:r w:rsidR="00162040" w:rsidRPr="00162040">
        <w:rPr>
          <w:rFonts w:ascii="Times New Roman" w:hAnsi="Times New Roman" w:cs="Times New Roman"/>
          <w:bCs/>
          <w:color w:val="000000"/>
          <w:spacing w:val="-18"/>
          <w:sz w:val="28"/>
          <w:szCs w:val="28"/>
        </w:rPr>
        <w:t>ү</w:t>
      </w:r>
      <w:r w:rsidR="00162040">
        <w:rPr>
          <w:rFonts w:ascii="Times New Roman" w:hAnsi="Times New Roman" w:cs="Times New Roman"/>
          <w:bCs/>
          <w:color w:val="000000"/>
          <w:spacing w:val="-18"/>
          <w:sz w:val="28"/>
          <w:szCs w:val="28"/>
        </w:rPr>
        <w:t>ш</w:t>
      </w:r>
      <w:r w:rsidR="00162040" w:rsidRPr="00162040">
        <w:rPr>
          <w:rFonts w:ascii="Times New Roman" w:hAnsi="Times New Roman" w:cs="Times New Roman"/>
          <w:bCs/>
          <w:color w:val="000000"/>
          <w:spacing w:val="-18"/>
          <w:sz w:val="28"/>
          <w:szCs w:val="28"/>
        </w:rPr>
        <w:t>ү</w:t>
      </w:r>
      <w:r w:rsidR="00162040">
        <w:rPr>
          <w:rFonts w:ascii="Times New Roman" w:hAnsi="Times New Roman" w:cs="Times New Roman"/>
          <w:bCs/>
          <w:color w:val="000000"/>
          <w:spacing w:val="-18"/>
          <w:sz w:val="28"/>
          <w:szCs w:val="28"/>
        </w:rPr>
        <w:t>н</w:t>
      </w:r>
      <w:r w:rsidR="00162040" w:rsidRPr="00162040">
        <w:rPr>
          <w:rFonts w:ascii="Times New Roman" w:hAnsi="Times New Roman" w:cs="Times New Roman"/>
          <w:bCs/>
          <w:color w:val="000000"/>
          <w:spacing w:val="-18"/>
          <w:sz w:val="28"/>
          <w:szCs w:val="28"/>
        </w:rPr>
        <w:t>ө жана мазмунуна бирдиктүү талаптарды белгилейт. Өзүн-өзү баалоонун функциялары жана милдеттери көрсөтүлүп, өзүн-өзү баалоонун этаптары келтирилип, эксперттик комиссияга барууга даярдык көрүүнүн жол-жоболору көрсөтүлөт. Өзүн-өзү баалоо боюнча комиссиянын отчету жалпы жана бүткүл комитет тарабынан макулдашылган болушу керек.</w:t>
      </w:r>
    </w:p>
    <w:p w:rsidR="00A842FD" w:rsidRPr="00A842FD" w:rsidRDefault="00A842FD" w:rsidP="00A842FD">
      <w:pPr>
        <w:shd w:val="clear" w:color="auto" w:fill="FFFFFF"/>
        <w:spacing w:after="0"/>
        <w:jc w:val="center"/>
        <w:rPr>
          <w:rFonts w:ascii="Times New Roman" w:hAnsi="Times New Roman" w:cs="Times New Roman"/>
          <w:b/>
          <w:bCs/>
          <w:color w:val="000000"/>
          <w:spacing w:val="-18"/>
          <w:sz w:val="28"/>
          <w:szCs w:val="28"/>
        </w:rPr>
      </w:pPr>
      <w:r w:rsidRPr="00A842FD">
        <w:rPr>
          <w:rFonts w:ascii="Times New Roman" w:hAnsi="Times New Roman" w:cs="Times New Roman"/>
          <w:b/>
          <w:bCs/>
          <w:color w:val="000000"/>
          <w:spacing w:val="-18"/>
          <w:sz w:val="28"/>
          <w:szCs w:val="28"/>
        </w:rPr>
        <w:t>1. Негизги жоболор</w:t>
      </w:r>
    </w:p>
    <w:p w:rsidR="00A842FD" w:rsidRPr="00A842FD" w:rsidRDefault="00A842FD" w:rsidP="00162040">
      <w:pPr>
        <w:shd w:val="clear" w:color="auto" w:fill="FFFFFF"/>
        <w:spacing w:after="0"/>
        <w:jc w:val="both"/>
        <w:rPr>
          <w:rFonts w:ascii="Times New Roman" w:hAnsi="Times New Roman" w:cs="Times New Roman"/>
          <w:b/>
          <w:bCs/>
          <w:color w:val="000000"/>
          <w:spacing w:val="-18"/>
          <w:sz w:val="28"/>
          <w:szCs w:val="28"/>
        </w:rPr>
      </w:pPr>
      <w:r w:rsidRPr="00A842FD">
        <w:rPr>
          <w:rFonts w:ascii="Times New Roman" w:hAnsi="Times New Roman" w:cs="Times New Roman"/>
          <w:b/>
          <w:bCs/>
          <w:color w:val="000000"/>
          <w:spacing w:val="-18"/>
          <w:sz w:val="28"/>
          <w:szCs w:val="28"/>
        </w:rPr>
        <w:t xml:space="preserve"> 1.1 Билим берүү уюмунун өзүн өзү баалоо процессинин милдеттери жана кызматтары</w:t>
      </w:r>
    </w:p>
    <w:p w:rsidR="00452B14" w:rsidRDefault="00A842FD" w:rsidP="00162040">
      <w:pPr>
        <w:shd w:val="clear" w:color="auto" w:fill="FFFFFF"/>
        <w:spacing w:after="0"/>
        <w:jc w:val="both"/>
        <w:rPr>
          <w:rFonts w:ascii="Times New Roman" w:hAnsi="Times New Roman" w:cs="Times New Roman"/>
          <w:bCs/>
          <w:color w:val="000000"/>
          <w:spacing w:val="-18"/>
          <w:sz w:val="28"/>
          <w:szCs w:val="28"/>
        </w:rPr>
      </w:pPr>
      <w:r w:rsidRPr="00A842FD">
        <w:rPr>
          <w:rFonts w:ascii="Times New Roman" w:hAnsi="Times New Roman" w:cs="Times New Roman"/>
          <w:bCs/>
          <w:color w:val="000000"/>
          <w:spacing w:val="-18"/>
          <w:sz w:val="28"/>
          <w:szCs w:val="28"/>
        </w:rPr>
        <w:t xml:space="preserve">Билим берүү уюмунун өз алдынча баа берүүсү деп билим берүү уюмунун ишинин натыйжалуулугу жөнүндө маалыматты </w:t>
      </w:r>
      <w:proofErr w:type="gramStart"/>
      <w:r w:rsidRPr="00A842FD">
        <w:rPr>
          <w:rFonts w:ascii="Times New Roman" w:hAnsi="Times New Roman" w:cs="Times New Roman"/>
          <w:bCs/>
          <w:color w:val="000000"/>
          <w:spacing w:val="-18"/>
          <w:sz w:val="28"/>
          <w:szCs w:val="28"/>
        </w:rPr>
        <w:t>алуу</w:t>
      </w:r>
      <w:r>
        <w:rPr>
          <w:rFonts w:ascii="Times New Roman" w:hAnsi="Times New Roman" w:cs="Times New Roman"/>
          <w:bCs/>
          <w:color w:val="000000"/>
          <w:spacing w:val="-18"/>
          <w:sz w:val="28"/>
          <w:szCs w:val="28"/>
        </w:rPr>
        <w:t xml:space="preserve"> </w:t>
      </w:r>
      <w:r w:rsidRPr="00A842FD">
        <w:rPr>
          <w:rFonts w:ascii="Times New Roman" w:hAnsi="Times New Roman" w:cs="Times New Roman"/>
          <w:bCs/>
          <w:color w:val="000000"/>
          <w:spacing w:val="-18"/>
          <w:sz w:val="28"/>
          <w:szCs w:val="28"/>
        </w:rPr>
        <w:t>,</w:t>
      </w:r>
      <w:proofErr w:type="gramEnd"/>
      <w:r w:rsidRPr="00A842FD">
        <w:rPr>
          <w:rFonts w:ascii="Times New Roman" w:hAnsi="Times New Roman" w:cs="Times New Roman"/>
          <w:bCs/>
          <w:color w:val="000000"/>
          <w:spacing w:val="-18"/>
          <w:sz w:val="28"/>
          <w:szCs w:val="28"/>
        </w:rPr>
        <w:t xml:space="preserve"> билим берүүнүн жана өзүн-өзү башкаруунун заманбап багыттарын өркүндөтүү динамикасын жана артыкчылыктуу багыттарын аныктоого мүмкүндүк берүүчү билим берүү уюмунун ички комплекстүү изилдөөсү түшүнүлөт.</w:t>
      </w:r>
    </w:p>
    <w:p w:rsidR="00A842FD" w:rsidRDefault="00A842FD" w:rsidP="00A842FD">
      <w:pPr>
        <w:shd w:val="clear" w:color="auto" w:fill="FFFFFF"/>
        <w:spacing w:after="0"/>
        <w:jc w:val="both"/>
        <w:rPr>
          <w:rFonts w:ascii="Times New Roman" w:hAnsi="Times New Roman" w:cs="Times New Roman"/>
          <w:bCs/>
          <w:color w:val="000000"/>
          <w:spacing w:val="-18"/>
          <w:sz w:val="28"/>
          <w:szCs w:val="28"/>
        </w:rPr>
      </w:pPr>
      <w:r w:rsidRPr="00A842FD">
        <w:rPr>
          <w:rFonts w:ascii="Times New Roman" w:hAnsi="Times New Roman" w:cs="Times New Roman"/>
          <w:bCs/>
          <w:color w:val="000000"/>
          <w:spacing w:val="-18"/>
          <w:sz w:val="28"/>
          <w:szCs w:val="28"/>
        </w:rPr>
        <w:t>Өзүн-өзү баалоо процесси бир нече маанилүү функцияларды аткарат:</w:t>
      </w:r>
    </w:p>
    <w:p w:rsidR="00E630F4" w:rsidRDefault="00A842FD" w:rsidP="00A842FD">
      <w:pPr>
        <w:shd w:val="clear" w:color="auto" w:fill="FFFFFF"/>
        <w:spacing w:after="0"/>
        <w:jc w:val="both"/>
        <w:rPr>
          <w:rFonts w:ascii="Times New Roman" w:hAnsi="Times New Roman" w:cs="Times New Roman"/>
          <w:bCs/>
          <w:color w:val="000000"/>
          <w:spacing w:val="-18"/>
          <w:sz w:val="28"/>
          <w:szCs w:val="28"/>
        </w:rPr>
      </w:pPr>
      <w:r w:rsidRPr="00A842FD">
        <w:rPr>
          <w:rFonts w:ascii="Times New Roman" w:hAnsi="Times New Roman" w:cs="Times New Roman"/>
          <w:bCs/>
          <w:color w:val="000000"/>
          <w:spacing w:val="-18"/>
          <w:sz w:val="28"/>
          <w:szCs w:val="28"/>
        </w:rPr>
        <w:t xml:space="preserve"> ̶ бул билим берүү уюмунун абалын изилдөөгө мүмкүндүк берүүчү эффективдүү аналитикалык курал;</w:t>
      </w:r>
    </w:p>
    <w:p w:rsidR="00E630F4" w:rsidRDefault="00A842FD" w:rsidP="00A842FD">
      <w:pPr>
        <w:shd w:val="clear" w:color="auto" w:fill="FFFFFF"/>
        <w:spacing w:after="0"/>
        <w:jc w:val="both"/>
        <w:rPr>
          <w:rFonts w:ascii="Times New Roman" w:hAnsi="Times New Roman" w:cs="Times New Roman"/>
          <w:bCs/>
          <w:color w:val="000000"/>
          <w:spacing w:val="-18"/>
          <w:sz w:val="28"/>
          <w:szCs w:val="28"/>
        </w:rPr>
      </w:pPr>
      <w:r w:rsidRPr="00A842FD">
        <w:rPr>
          <w:rFonts w:ascii="Times New Roman" w:hAnsi="Times New Roman" w:cs="Times New Roman"/>
          <w:bCs/>
          <w:color w:val="000000"/>
          <w:spacing w:val="-18"/>
          <w:sz w:val="28"/>
          <w:szCs w:val="28"/>
        </w:rPr>
        <w:t xml:space="preserve"> ̶ окуу процесси катары колдонсо болот; ̶</w:t>
      </w:r>
    </w:p>
    <w:p w:rsidR="00E630F4" w:rsidRDefault="00A842FD" w:rsidP="00A842FD">
      <w:pPr>
        <w:shd w:val="clear" w:color="auto" w:fill="FFFFFF"/>
        <w:spacing w:after="0"/>
        <w:jc w:val="both"/>
        <w:rPr>
          <w:rFonts w:ascii="Times New Roman" w:hAnsi="Times New Roman" w:cs="Times New Roman"/>
          <w:bCs/>
          <w:color w:val="000000"/>
          <w:spacing w:val="-18"/>
          <w:sz w:val="28"/>
          <w:szCs w:val="28"/>
        </w:rPr>
      </w:pPr>
      <w:r w:rsidRPr="00A842FD">
        <w:rPr>
          <w:rFonts w:ascii="Times New Roman" w:hAnsi="Times New Roman" w:cs="Times New Roman"/>
          <w:bCs/>
          <w:color w:val="000000"/>
          <w:spacing w:val="-18"/>
          <w:sz w:val="28"/>
          <w:szCs w:val="28"/>
        </w:rPr>
        <w:t xml:space="preserve"> стратегияны жана пландоону иштеп чыгуунун куралы катары иштейт;</w:t>
      </w:r>
    </w:p>
    <w:p w:rsidR="00A842FD" w:rsidRPr="00A842FD" w:rsidRDefault="00A842FD" w:rsidP="00A842FD">
      <w:pPr>
        <w:shd w:val="clear" w:color="auto" w:fill="FFFFFF"/>
        <w:spacing w:after="0"/>
        <w:jc w:val="both"/>
        <w:rPr>
          <w:rFonts w:ascii="Times New Roman" w:hAnsi="Times New Roman" w:cs="Times New Roman"/>
          <w:bCs/>
          <w:color w:val="000000"/>
          <w:spacing w:val="-18"/>
          <w:sz w:val="28"/>
          <w:szCs w:val="28"/>
        </w:rPr>
      </w:pPr>
      <w:r w:rsidRPr="00A842FD">
        <w:rPr>
          <w:rFonts w:ascii="Times New Roman" w:hAnsi="Times New Roman" w:cs="Times New Roman"/>
          <w:bCs/>
          <w:color w:val="000000"/>
          <w:spacing w:val="-18"/>
          <w:sz w:val="28"/>
          <w:szCs w:val="28"/>
        </w:rPr>
        <w:t xml:space="preserve"> ̶ аккредитациянын негизги компоненти болуу менен ал билим берүү уюмуна аккредитация стандарттарына ылайык билим берүүнүн сапатын баалоого уникалдуу мүмкүнчүлүк берет.</w:t>
      </w:r>
    </w:p>
    <w:p w:rsidR="00E630F4" w:rsidRDefault="00A842FD" w:rsidP="00A842FD">
      <w:pPr>
        <w:shd w:val="clear" w:color="auto" w:fill="FFFFFF"/>
        <w:spacing w:after="0"/>
        <w:jc w:val="both"/>
        <w:rPr>
          <w:rFonts w:ascii="Times New Roman" w:hAnsi="Times New Roman" w:cs="Times New Roman"/>
          <w:bCs/>
          <w:color w:val="000000"/>
          <w:spacing w:val="-18"/>
          <w:sz w:val="28"/>
          <w:szCs w:val="28"/>
        </w:rPr>
      </w:pPr>
      <w:r w:rsidRPr="00A842FD">
        <w:rPr>
          <w:rFonts w:ascii="Times New Roman" w:hAnsi="Times New Roman" w:cs="Times New Roman"/>
          <w:bCs/>
          <w:color w:val="000000"/>
          <w:spacing w:val="-18"/>
          <w:sz w:val="28"/>
          <w:szCs w:val="28"/>
        </w:rPr>
        <w:t xml:space="preserve">   </w:t>
      </w:r>
      <w:r w:rsidR="00E630F4">
        <w:rPr>
          <w:rFonts w:ascii="Times New Roman" w:hAnsi="Times New Roman" w:cs="Times New Roman"/>
          <w:bCs/>
          <w:color w:val="000000"/>
          <w:spacing w:val="-18"/>
          <w:sz w:val="28"/>
          <w:szCs w:val="28"/>
        </w:rPr>
        <w:tab/>
      </w:r>
      <w:r w:rsidR="00E630F4" w:rsidRPr="00E630F4">
        <w:rPr>
          <w:rFonts w:ascii="Times New Roman" w:hAnsi="Times New Roman" w:cs="Times New Roman"/>
          <w:bCs/>
          <w:color w:val="000000"/>
          <w:spacing w:val="-18"/>
          <w:sz w:val="28"/>
          <w:szCs w:val="28"/>
        </w:rPr>
        <w:t>Өзүн-өзү баалоо процесси аркылуу билим берүү уюму өзүнүн бардык ресурстарын күчтүү жана алсыз жактарын, анын потенциалын жана сапатты жогорулатуу маселелерин чечүү жолдорун аналитикалык жана критикалык изилдөөгө мобилизациялайт.</w:t>
      </w:r>
    </w:p>
    <w:p w:rsidR="00E630F4" w:rsidRDefault="00E630F4" w:rsidP="00A842FD">
      <w:pPr>
        <w:shd w:val="clear" w:color="auto" w:fill="FFFFFF"/>
        <w:spacing w:after="0"/>
        <w:jc w:val="both"/>
        <w:rPr>
          <w:rFonts w:ascii="Times New Roman" w:hAnsi="Times New Roman" w:cs="Times New Roman"/>
          <w:bCs/>
          <w:color w:val="000000"/>
          <w:spacing w:val="-18"/>
          <w:sz w:val="28"/>
          <w:szCs w:val="28"/>
        </w:rPr>
      </w:pPr>
      <w:r w:rsidRPr="00E630F4">
        <w:rPr>
          <w:rFonts w:ascii="Times New Roman" w:hAnsi="Times New Roman" w:cs="Times New Roman"/>
          <w:bCs/>
          <w:color w:val="000000"/>
          <w:spacing w:val="-18"/>
          <w:sz w:val="28"/>
          <w:szCs w:val="28"/>
        </w:rPr>
        <w:t xml:space="preserve"> Билим берүү уюмунун (ББ</w:t>
      </w:r>
      <w:r>
        <w:rPr>
          <w:rFonts w:ascii="Times New Roman" w:hAnsi="Times New Roman" w:cs="Times New Roman"/>
          <w:bCs/>
          <w:color w:val="000000"/>
          <w:spacing w:val="-18"/>
          <w:sz w:val="28"/>
          <w:szCs w:val="28"/>
        </w:rPr>
        <w:t>У</w:t>
      </w:r>
      <w:r w:rsidRPr="00E630F4">
        <w:rPr>
          <w:rFonts w:ascii="Times New Roman" w:hAnsi="Times New Roman" w:cs="Times New Roman"/>
          <w:bCs/>
          <w:color w:val="000000"/>
          <w:spacing w:val="-18"/>
          <w:sz w:val="28"/>
          <w:szCs w:val="28"/>
        </w:rPr>
        <w:t xml:space="preserve">) өзүн-өзү баалоо процессинин негизги максаттары: </w:t>
      </w:r>
    </w:p>
    <w:p w:rsidR="00E630F4" w:rsidRPr="003479EA" w:rsidRDefault="00E630F4" w:rsidP="00A842FD">
      <w:pPr>
        <w:shd w:val="clear" w:color="auto" w:fill="FFFFFF"/>
        <w:spacing w:after="0"/>
        <w:jc w:val="both"/>
        <w:rPr>
          <w:rFonts w:ascii="Times New Roman" w:hAnsi="Times New Roman" w:cs="Times New Roman"/>
          <w:b/>
          <w:bCs/>
          <w:color w:val="000000"/>
          <w:spacing w:val="-18"/>
          <w:sz w:val="28"/>
          <w:szCs w:val="28"/>
        </w:rPr>
      </w:pPr>
      <w:r w:rsidRPr="003479EA">
        <w:rPr>
          <w:rFonts w:ascii="Times New Roman" w:hAnsi="Times New Roman" w:cs="Times New Roman"/>
          <w:b/>
          <w:bCs/>
          <w:color w:val="000000"/>
          <w:spacing w:val="-18"/>
          <w:sz w:val="28"/>
          <w:szCs w:val="28"/>
        </w:rPr>
        <w:t>-Өнүктүрүү стратегиясына комплекстүү талдоо жүргүзүү:</w:t>
      </w:r>
    </w:p>
    <w:p w:rsidR="00E630F4" w:rsidRDefault="00E630F4" w:rsidP="00A842FD">
      <w:pPr>
        <w:shd w:val="clear" w:color="auto" w:fill="FFFFFF"/>
        <w:spacing w:after="0"/>
        <w:jc w:val="both"/>
        <w:rPr>
          <w:rFonts w:ascii="Times New Roman" w:hAnsi="Times New Roman" w:cs="Times New Roman"/>
          <w:bCs/>
          <w:color w:val="000000"/>
          <w:spacing w:val="-18"/>
          <w:sz w:val="28"/>
          <w:szCs w:val="28"/>
        </w:rPr>
      </w:pPr>
      <w:r w:rsidRPr="00E630F4">
        <w:rPr>
          <w:rFonts w:ascii="Times New Roman" w:hAnsi="Times New Roman" w:cs="Times New Roman"/>
          <w:bCs/>
          <w:color w:val="000000"/>
          <w:spacing w:val="-18"/>
          <w:sz w:val="28"/>
          <w:szCs w:val="28"/>
        </w:rPr>
        <w:t xml:space="preserve"> ̶ ББ</w:t>
      </w:r>
      <w:r>
        <w:rPr>
          <w:rFonts w:ascii="Times New Roman" w:hAnsi="Times New Roman" w:cs="Times New Roman"/>
          <w:bCs/>
          <w:color w:val="000000"/>
          <w:spacing w:val="-18"/>
          <w:sz w:val="28"/>
          <w:szCs w:val="28"/>
        </w:rPr>
        <w:t>У</w:t>
      </w:r>
      <w:r w:rsidRPr="00E630F4">
        <w:rPr>
          <w:rFonts w:ascii="Times New Roman" w:hAnsi="Times New Roman" w:cs="Times New Roman"/>
          <w:bCs/>
          <w:color w:val="000000"/>
          <w:spacing w:val="-18"/>
          <w:sz w:val="28"/>
          <w:szCs w:val="28"/>
        </w:rPr>
        <w:t>н</w:t>
      </w:r>
      <w:r>
        <w:rPr>
          <w:rFonts w:ascii="Times New Roman" w:hAnsi="Times New Roman" w:cs="Times New Roman"/>
          <w:bCs/>
          <w:color w:val="000000"/>
          <w:spacing w:val="-18"/>
          <w:sz w:val="28"/>
          <w:szCs w:val="28"/>
        </w:rPr>
        <w:t>у</w:t>
      </w:r>
      <w:r w:rsidRPr="00E630F4">
        <w:rPr>
          <w:rFonts w:ascii="Times New Roman" w:hAnsi="Times New Roman" w:cs="Times New Roman"/>
          <w:bCs/>
          <w:color w:val="000000"/>
          <w:spacing w:val="-18"/>
          <w:sz w:val="28"/>
          <w:szCs w:val="28"/>
        </w:rPr>
        <w:t>н комплекстүү стратегиялык ички аудитин камсыз кылуу;</w:t>
      </w:r>
    </w:p>
    <w:p w:rsidR="00E630F4" w:rsidRDefault="00E630F4" w:rsidP="00A842FD">
      <w:pPr>
        <w:shd w:val="clear" w:color="auto" w:fill="FFFFFF"/>
        <w:spacing w:after="0"/>
        <w:jc w:val="both"/>
        <w:rPr>
          <w:rFonts w:ascii="Times New Roman" w:hAnsi="Times New Roman" w:cs="Times New Roman"/>
          <w:bCs/>
          <w:color w:val="000000"/>
          <w:spacing w:val="-18"/>
          <w:sz w:val="28"/>
          <w:szCs w:val="28"/>
        </w:rPr>
      </w:pPr>
      <w:r w:rsidRPr="00E630F4">
        <w:rPr>
          <w:rFonts w:ascii="Times New Roman" w:hAnsi="Times New Roman" w:cs="Times New Roman"/>
          <w:bCs/>
          <w:color w:val="000000"/>
          <w:spacing w:val="-18"/>
          <w:sz w:val="28"/>
          <w:szCs w:val="28"/>
        </w:rPr>
        <w:t xml:space="preserve">̶ билим берүү </w:t>
      </w:r>
      <w:r>
        <w:rPr>
          <w:rFonts w:ascii="Times New Roman" w:hAnsi="Times New Roman" w:cs="Times New Roman"/>
          <w:bCs/>
          <w:color w:val="000000"/>
          <w:spacing w:val="-18"/>
          <w:sz w:val="28"/>
          <w:szCs w:val="28"/>
        </w:rPr>
        <w:t>уюмун</w:t>
      </w:r>
      <w:r w:rsidRPr="00E630F4">
        <w:rPr>
          <w:rFonts w:ascii="Times New Roman" w:hAnsi="Times New Roman" w:cs="Times New Roman"/>
          <w:bCs/>
          <w:color w:val="000000"/>
          <w:spacing w:val="-18"/>
          <w:sz w:val="28"/>
          <w:szCs w:val="28"/>
        </w:rPr>
        <w:t xml:space="preserve"> стратегиялык башкарууда так артыкчылыктарга баа берүү;</w:t>
      </w:r>
    </w:p>
    <w:p w:rsidR="00E630F4" w:rsidRDefault="00E630F4" w:rsidP="00A842FD">
      <w:pPr>
        <w:shd w:val="clear" w:color="auto" w:fill="FFFFFF"/>
        <w:spacing w:after="0"/>
        <w:jc w:val="both"/>
        <w:rPr>
          <w:rFonts w:ascii="Times New Roman" w:hAnsi="Times New Roman" w:cs="Times New Roman"/>
          <w:bCs/>
          <w:color w:val="000000"/>
          <w:spacing w:val="-18"/>
          <w:sz w:val="28"/>
          <w:szCs w:val="28"/>
        </w:rPr>
      </w:pPr>
      <w:r w:rsidRPr="00E630F4">
        <w:rPr>
          <w:rFonts w:ascii="Times New Roman" w:hAnsi="Times New Roman" w:cs="Times New Roman"/>
          <w:bCs/>
          <w:color w:val="000000"/>
          <w:spacing w:val="-18"/>
          <w:sz w:val="28"/>
          <w:szCs w:val="28"/>
        </w:rPr>
        <w:t xml:space="preserve"> ̶ рыноктун керектөөлөрүн эң жакшы түшүнүүнү көрсөтүү;</w:t>
      </w:r>
    </w:p>
    <w:p w:rsidR="00E630F4" w:rsidRDefault="00E630F4" w:rsidP="00A842FD">
      <w:pPr>
        <w:shd w:val="clear" w:color="auto" w:fill="FFFFFF"/>
        <w:spacing w:after="0"/>
        <w:jc w:val="both"/>
        <w:rPr>
          <w:rFonts w:ascii="Times New Roman" w:hAnsi="Times New Roman" w:cs="Times New Roman"/>
          <w:bCs/>
          <w:color w:val="000000"/>
          <w:spacing w:val="-18"/>
          <w:sz w:val="28"/>
          <w:szCs w:val="28"/>
        </w:rPr>
      </w:pPr>
      <w:r w:rsidRPr="00E630F4">
        <w:rPr>
          <w:rFonts w:ascii="Times New Roman" w:hAnsi="Times New Roman" w:cs="Times New Roman"/>
          <w:bCs/>
          <w:color w:val="000000"/>
          <w:spacing w:val="-18"/>
          <w:sz w:val="28"/>
          <w:szCs w:val="28"/>
        </w:rPr>
        <w:lastRenderedPageBreak/>
        <w:t xml:space="preserve"> ̶ ББ</w:t>
      </w:r>
      <w:r>
        <w:rPr>
          <w:rFonts w:ascii="Times New Roman" w:hAnsi="Times New Roman" w:cs="Times New Roman"/>
          <w:bCs/>
          <w:color w:val="000000"/>
          <w:spacing w:val="-18"/>
          <w:sz w:val="28"/>
          <w:szCs w:val="28"/>
        </w:rPr>
        <w:t>У</w:t>
      </w:r>
      <w:r w:rsidRPr="00E630F4">
        <w:rPr>
          <w:rFonts w:ascii="Times New Roman" w:hAnsi="Times New Roman" w:cs="Times New Roman"/>
          <w:bCs/>
          <w:color w:val="000000"/>
          <w:spacing w:val="-18"/>
          <w:sz w:val="28"/>
          <w:szCs w:val="28"/>
        </w:rPr>
        <w:t>н</w:t>
      </w:r>
      <w:r>
        <w:rPr>
          <w:rFonts w:ascii="Times New Roman" w:hAnsi="Times New Roman" w:cs="Times New Roman"/>
          <w:bCs/>
          <w:color w:val="000000"/>
          <w:spacing w:val="-18"/>
          <w:sz w:val="28"/>
          <w:szCs w:val="28"/>
        </w:rPr>
        <w:t>у</w:t>
      </w:r>
      <w:r w:rsidRPr="00E630F4">
        <w:rPr>
          <w:rFonts w:ascii="Times New Roman" w:hAnsi="Times New Roman" w:cs="Times New Roman"/>
          <w:bCs/>
          <w:color w:val="000000"/>
          <w:spacing w:val="-18"/>
          <w:sz w:val="28"/>
          <w:szCs w:val="28"/>
        </w:rPr>
        <w:t>н каалаган менен реалдуунун ортосундагы тең салмактуулукка жетишүүгө жардам берүү;</w:t>
      </w:r>
    </w:p>
    <w:p w:rsidR="00A842FD" w:rsidRDefault="00E630F4" w:rsidP="00A842FD">
      <w:pPr>
        <w:shd w:val="clear" w:color="auto" w:fill="FFFFFF"/>
        <w:spacing w:after="0"/>
        <w:jc w:val="both"/>
        <w:rPr>
          <w:rFonts w:ascii="Times New Roman" w:hAnsi="Times New Roman" w:cs="Times New Roman"/>
          <w:bCs/>
          <w:color w:val="000000"/>
          <w:spacing w:val="-18"/>
          <w:sz w:val="28"/>
          <w:szCs w:val="28"/>
        </w:rPr>
      </w:pPr>
      <w:r w:rsidRPr="00E630F4">
        <w:rPr>
          <w:rFonts w:ascii="Times New Roman" w:hAnsi="Times New Roman" w:cs="Times New Roman"/>
          <w:bCs/>
          <w:color w:val="000000"/>
          <w:spacing w:val="-18"/>
          <w:sz w:val="28"/>
          <w:szCs w:val="28"/>
        </w:rPr>
        <w:t xml:space="preserve"> ̶ стратегиялык максаттары</w:t>
      </w:r>
      <w:r>
        <w:rPr>
          <w:rFonts w:ascii="Times New Roman" w:hAnsi="Times New Roman" w:cs="Times New Roman"/>
          <w:bCs/>
          <w:color w:val="000000"/>
          <w:spacing w:val="-18"/>
          <w:sz w:val="28"/>
          <w:szCs w:val="28"/>
        </w:rPr>
        <w:t>н</w:t>
      </w:r>
      <w:r w:rsidRPr="00E630F4">
        <w:rPr>
          <w:rFonts w:ascii="Times New Roman" w:hAnsi="Times New Roman" w:cs="Times New Roman"/>
          <w:bCs/>
          <w:color w:val="000000"/>
          <w:spacing w:val="-18"/>
          <w:sz w:val="28"/>
          <w:szCs w:val="28"/>
        </w:rPr>
        <w:t>а жетүү жолун айкын көр</w:t>
      </w:r>
      <w:r>
        <w:rPr>
          <w:rFonts w:ascii="Times New Roman" w:hAnsi="Times New Roman" w:cs="Times New Roman"/>
          <w:bCs/>
          <w:color w:val="000000"/>
          <w:spacing w:val="-18"/>
          <w:sz w:val="28"/>
          <w:szCs w:val="28"/>
        </w:rPr>
        <w:t>с</w:t>
      </w:r>
      <w:r w:rsidRPr="00E630F4">
        <w:rPr>
          <w:rFonts w:ascii="Times New Roman" w:hAnsi="Times New Roman" w:cs="Times New Roman"/>
          <w:bCs/>
          <w:color w:val="000000"/>
          <w:spacing w:val="-18"/>
          <w:sz w:val="28"/>
          <w:szCs w:val="28"/>
        </w:rPr>
        <w:t>ө</w:t>
      </w:r>
      <w:r>
        <w:rPr>
          <w:rFonts w:ascii="Times New Roman" w:hAnsi="Times New Roman" w:cs="Times New Roman"/>
          <w:bCs/>
          <w:color w:val="000000"/>
          <w:spacing w:val="-18"/>
          <w:sz w:val="28"/>
          <w:szCs w:val="28"/>
        </w:rPr>
        <w:t>т</w:t>
      </w:r>
      <w:r w:rsidRPr="00E630F4">
        <w:rPr>
          <w:rFonts w:ascii="Times New Roman" w:hAnsi="Times New Roman" w:cs="Times New Roman"/>
          <w:bCs/>
          <w:color w:val="000000"/>
          <w:spacing w:val="-18"/>
          <w:sz w:val="28"/>
          <w:szCs w:val="28"/>
        </w:rPr>
        <w:t>ө</w:t>
      </w:r>
      <w:r>
        <w:rPr>
          <w:rFonts w:ascii="Times New Roman" w:hAnsi="Times New Roman" w:cs="Times New Roman"/>
          <w:bCs/>
          <w:color w:val="000000"/>
          <w:spacing w:val="-18"/>
          <w:sz w:val="28"/>
          <w:szCs w:val="28"/>
        </w:rPr>
        <w:t>т</w:t>
      </w:r>
      <w:r w:rsidRPr="00E630F4">
        <w:rPr>
          <w:rFonts w:ascii="Times New Roman" w:hAnsi="Times New Roman" w:cs="Times New Roman"/>
          <w:bCs/>
          <w:color w:val="000000"/>
          <w:spacing w:val="-18"/>
          <w:sz w:val="28"/>
          <w:szCs w:val="28"/>
        </w:rPr>
        <w:t>.</w:t>
      </w:r>
      <w:r w:rsidR="00A842FD" w:rsidRPr="00A842FD">
        <w:rPr>
          <w:rFonts w:ascii="Times New Roman" w:hAnsi="Times New Roman" w:cs="Times New Roman"/>
          <w:bCs/>
          <w:color w:val="000000"/>
          <w:spacing w:val="-18"/>
          <w:sz w:val="28"/>
          <w:szCs w:val="28"/>
        </w:rPr>
        <w:t xml:space="preserve"> </w:t>
      </w:r>
    </w:p>
    <w:p w:rsidR="00E630F4" w:rsidRPr="003479EA" w:rsidRDefault="00E630F4" w:rsidP="00E630F4">
      <w:pPr>
        <w:shd w:val="clear" w:color="auto" w:fill="FFFFFF"/>
        <w:spacing w:after="0"/>
        <w:jc w:val="both"/>
        <w:rPr>
          <w:rFonts w:ascii="Times New Roman" w:hAnsi="Times New Roman" w:cs="Times New Roman"/>
          <w:b/>
          <w:bCs/>
          <w:color w:val="000000"/>
          <w:spacing w:val="-18"/>
          <w:sz w:val="28"/>
          <w:szCs w:val="28"/>
        </w:rPr>
      </w:pPr>
      <w:r w:rsidRPr="003479EA">
        <w:rPr>
          <w:rFonts w:ascii="Times New Roman" w:hAnsi="Times New Roman" w:cs="Times New Roman"/>
          <w:b/>
          <w:bCs/>
          <w:color w:val="000000"/>
          <w:spacing w:val="-18"/>
          <w:sz w:val="28"/>
          <w:szCs w:val="28"/>
        </w:rPr>
        <w:t>Билим берүү уюмун</w:t>
      </w:r>
      <w:r w:rsidR="003479EA">
        <w:rPr>
          <w:rFonts w:ascii="Times New Roman" w:hAnsi="Times New Roman" w:cs="Times New Roman"/>
          <w:b/>
          <w:bCs/>
          <w:color w:val="000000"/>
          <w:spacing w:val="-18"/>
          <w:sz w:val="28"/>
          <w:szCs w:val="28"/>
        </w:rPr>
        <w:t>а</w:t>
      </w:r>
      <w:r w:rsidRPr="003479EA">
        <w:rPr>
          <w:rFonts w:ascii="Times New Roman" w:hAnsi="Times New Roman" w:cs="Times New Roman"/>
          <w:b/>
          <w:bCs/>
          <w:color w:val="000000"/>
          <w:spacing w:val="-18"/>
          <w:sz w:val="28"/>
          <w:szCs w:val="28"/>
        </w:rPr>
        <w:t xml:space="preserve"> объективдүү, системал</w:t>
      </w:r>
      <w:r w:rsidR="003479EA">
        <w:rPr>
          <w:rFonts w:ascii="Times New Roman" w:hAnsi="Times New Roman" w:cs="Times New Roman"/>
          <w:b/>
          <w:bCs/>
          <w:color w:val="000000"/>
          <w:spacing w:val="-18"/>
          <w:sz w:val="28"/>
          <w:szCs w:val="28"/>
        </w:rPr>
        <w:t>ык</w:t>
      </w:r>
      <w:r w:rsidRPr="003479EA">
        <w:rPr>
          <w:rFonts w:ascii="Times New Roman" w:hAnsi="Times New Roman" w:cs="Times New Roman"/>
          <w:b/>
          <w:bCs/>
          <w:color w:val="000000"/>
          <w:spacing w:val="-18"/>
          <w:sz w:val="28"/>
          <w:szCs w:val="28"/>
        </w:rPr>
        <w:t xml:space="preserve"> </w:t>
      </w:r>
      <w:proofErr w:type="gramStart"/>
      <w:r w:rsidRPr="003479EA">
        <w:rPr>
          <w:rFonts w:ascii="Times New Roman" w:hAnsi="Times New Roman" w:cs="Times New Roman"/>
          <w:b/>
          <w:bCs/>
          <w:color w:val="000000"/>
          <w:spacing w:val="-18"/>
          <w:sz w:val="28"/>
          <w:szCs w:val="28"/>
        </w:rPr>
        <w:t xml:space="preserve">жана </w:t>
      </w:r>
      <w:r w:rsidR="003479EA">
        <w:rPr>
          <w:rFonts w:ascii="Times New Roman" w:hAnsi="Times New Roman" w:cs="Times New Roman"/>
          <w:b/>
          <w:bCs/>
          <w:color w:val="000000"/>
          <w:spacing w:val="-18"/>
          <w:sz w:val="28"/>
          <w:szCs w:val="28"/>
        </w:rPr>
        <w:t xml:space="preserve"> </w:t>
      </w:r>
      <w:r w:rsidR="003479EA" w:rsidRPr="00E630F4">
        <w:rPr>
          <w:rFonts w:ascii="Times New Roman" w:hAnsi="Times New Roman" w:cs="Times New Roman"/>
          <w:bCs/>
          <w:color w:val="000000"/>
          <w:spacing w:val="-18"/>
          <w:sz w:val="28"/>
          <w:szCs w:val="28"/>
        </w:rPr>
        <w:t>ө</w:t>
      </w:r>
      <w:r w:rsidR="003479EA">
        <w:rPr>
          <w:rFonts w:ascii="Times New Roman" w:hAnsi="Times New Roman" w:cs="Times New Roman"/>
          <w:b/>
          <w:bCs/>
          <w:color w:val="000000"/>
          <w:spacing w:val="-18"/>
          <w:sz w:val="28"/>
          <w:szCs w:val="28"/>
        </w:rPr>
        <w:t>зд</w:t>
      </w:r>
      <w:r w:rsidR="003479EA" w:rsidRPr="003479EA">
        <w:rPr>
          <w:rFonts w:ascii="Times New Roman" w:hAnsi="Times New Roman" w:cs="Times New Roman"/>
          <w:b/>
          <w:bCs/>
          <w:color w:val="000000"/>
          <w:spacing w:val="-18"/>
          <w:sz w:val="28"/>
          <w:szCs w:val="28"/>
        </w:rPr>
        <w:t>ү</w:t>
      </w:r>
      <w:r w:rsidR="003479EA">
        <w:rPr>
          <w:rFonts w:ascii="Times New Roman" w:hAnsi="Times New Roman" w:cs="Times New Roman"/>
          <w:b/>
          <w:bCs/>
          <w:color w:val="000000"/>
          <w:spacing w:val="-18"/>
          <w:sz w:val="28"/>
          <w:szCs w:val="28"/>
        </w:rPr>
        <w:t>к</w:t>
      </w:r>
      <w:proofErr w:type="gramEnd"/>
      <w:r w:rsidR="003479EA">
        <w:rPr>
          <w:rFonts w:ascii="Times New Roman" w:hAnsi="Times New Roman" w:cs="Times New Roman"/>
          <w:b/>
          <w:bCs/>
          <w:color w:val="000000"/>
          <w:spacing w:val="-18"/>
          <w:sz w:val="28"/>
          <w:szCs w:val="28"/>
        </w:rPr>
        <w:t xml:space="preserve"> </w:t>
      </w:r>
      <w:r w:rsidRPr="003479EA">
        <w:rPr>
          <w:rFonts w:ascii="Times New Roman" w:hAnsi="Times New Roman" w:cs="Times New Roman"/>
          <w:b/>
          <w:bCs/>
          <w:color w:val="000000"/>
          <w:spacing w:val="-18"/>
          <w:sz w:val="28"/>
          <w:szCs w:val="28"/>
        </w:rPr>
        <w:t xml:space="preserve">сын </w:t>
      </w:r>
      <w:r w:rsidR="003479EA">
        <w:rPr>
          <w:rFonts w:ascii="Times New Roman" w:hAnsi="Times New Roman" w:cs="Times New Roman"/>
          <w:b/>
          <w:bCs/>
          <w:color w:val="000000"/>
          <w:spacing w:val="-18"/>
          <w:sz w:val="28"/>
          <w:szCs w:val="28"/>
        </w:rPr>
        <w:t xml:space="preserve">талдоо </w:t>
      </w:r>
      <w:r w:rsidRPr="003479EA">
        <w:rPr>
          <w:rFonts w:ascii="Times New Roman" w:hAnsi="Times New Roman" w:cs="Times New Roman"/>
          <w:b/>
          <w:bCs/>
          <w:color w:val="000000"/>
          <w:spacing w:val="-18"/>
          <w:sz w:val="28"/>
          <w:szCs w:val="28"/>
        </w:rPr>
        <w:t>бер</w:t>
      </w:r>
      <w:r w:rsidR="003479EA" w:rsidRPr="003479EA">
        <w:rPr>
          <w:rFonts w:ascii="Times New Roman" w:hAnsi="Times New Roman" w:cs="Times New Roman"/>
          <w:b/>
          <w:bCs/>
          <w:color w:val="000000"/>
          <w:spacing w:val="-18"/>
          <w:sz w:val="28"/>
          <w:szCs w:val="28"/>
        </w:rPr>
        <w:t>үү</w:t>
      </w:r>
      <w:r w:rsidRPr="003479EA">
        <w:rPr>
          <w:rFonts w:ascii="Times New Roman" w:hAnsi="Times New Roman" w:cs="Times New Roman"/>
          <w:b/>
          <w:bCs/>
          <w:color w:val="000000"/>
          <w:spacing w:val="-18"/>
          <w:sz w:val="28"/>
          <w:szCs w:val="28"/>
        </w:rPr>
        <w:t>.</w:t>
      </w:r>
    </w:p>
    <w:p w:rsidR="00F01C75" w:rsidRDefault="00E630F4" w:rsidP="00E630F4">
      <w:pPr>
        <w:shd w:val="clear" w:color="auto" w:fill="FFFFFF"/>
        <w:spacing w:after="0"/>
        <w:jc w:val="both"/>
        <w:rPr>
          <w:rFonts w:ascii="Times New Roman" w:hAnsi="Times New Roman" w:cs="Times New Roman"/>
          <w:bCs/>
          <w:color w:val="000000"/>
          <w:spacing w:val="-18"/>
          <w:sz w:val="28"/>
          <w:szCs w:val="28"/>
        </w:rPr>
      </w:pPr>
      <w:r w:rsidRPr="00E630F4">
        <w:rPr>
          <w:rFonts w:ascii="Times New Roman" w:hAnsi="Times New Roman" w:cs="Times New Roman"/>
          <w:bCs/>
          <w:color w:val="000000"/>
          <w:spacing w:val="-18"/>
          <w:sz w:val="28"/>
          <w:szCs w:val="28"/>
        </w:rPr>
        <w:t xml:space="preserve">Өзүн-өзү </w:t>
      </w:r>
      <w:r w:rsidR="003479EA" w:rsidRPr="00E630F4">
        <w:rPr>
          <w:rFonts w:ascii="Times New Roman" w:hAnsi="Times New Roman" w:cs="Times New Roman"/>
          <w:bCs/>
          <w:color w:val="000000"/>
          <w:spacing w:val="-18"/>
          <w:sz w:val="28"/>
          <w:szCs w:val="28"/>
        </w:rPr>
        <w:t>баалоо</w:t>
      </w:r>
      <w:r w:rsidR="003479EA">
        <w:rPr>
          <w:rFonts w:ascii="Times New Roman" w:hAnsi="Times New Roman" w:cs="Times New Roman"/>
          <w:bCs/>
          <w:color w:val="000000"/>
          <w:spacing w:val="-18"/>
          <w:sz w:val="28"/>
          <w:szCs w:val="28"/>
        </w:rPr>
        <w:t xml:space="preserve">нун негизги максаты </w:t>
      </w:r>
      <w:r w:rsidR="00F01C75">
        <w:rPr>
          <w:rFonts w:ascii="Times New Roman" w:hAnsi="Times New Roman" w:cs="Times New Roman"/>
          <w:bCs/>
          <w:color w:val="000000"/>
          <w:spacing w:val="-18"/>
          <w:sz w:val="28"/>
          <w:szCs w:val="28"/>
        </w:rPr>
        <w:t xml:space="preserve">болуп </w:t>
      </w:r>
      <w:r w:rsidR="00F01C75" w:rsidRPr="00E630F4">
        <w:rPr>
          <w:rFonts w:ascii="Times New Roman" w:hAnsi="Times New Roman" w:cs="Times New Roman"/>
          <w:bCs/>
          <w:color w:val="000000"/>
          <w:spacing w:val="-18"/>
          <w:sz w:val="28"/>
          <w:szCs w:val="28"/>
        </w:rPr>
        <w:t>билим</w:t>
      </w:r>
      <w:r w:rsidR="003479EA" w:rsidRPr="00E630F4">
        <w:rPr>
          <w:rFonts w:ascii="Times New Roman" w:hAnsi="Times New Roman" w:cs="Times New Roman"/>
          <w:bCs/>
          <w:color w:val="000000"/>
          <w:spacing w:val="-18"/>
          <w:sz w:val="28"/>
          <w:szCs w:val="28"/>
        </w:rPr>
        <w:t xml:space="preserve"> берүүнүн сапатын </w:t>
      </w:r>
      <w:r w:rsidR="003479EA">
        <w:rPr>
          <w:rFonts w:ascii="Times New Roman" w:hAnsi="Times New Roman" w:cs="Times New Roman"/>
          <w:bCs/>
          <w:color w:val="000000"/>
          <w:spacing w:val="-18"/>
          <w:sz w:val="28"/>
          <w:szCs w:val="28"/>
        </w:rPr>
        <w:t xml:space="preserve">жакшыртууда </w:t>
      </w:r>
      <w:r w:rsidR="00F01C75">
        <w:rPr>
          <w:rFonts w:ascii="Times New Roman" w:hAnsi="Times New Roman" w:cs="Times New Roman"/>
          <w:bCs/>
          <w:color w:val="000000"/>
          <w:spacing w:val="-18"/>
          <w:sz w:val="28"/>
          <w:szCs w:val="28"/>
        </w:rPr>
        <w:t xml:space="preserve"> </w:t>
      </w:r>
      <w:r w:rsidRPr="00E630F4">
        <w:rPr>
          <w:rFonts w:ascii="Times New Roman" w:hAnsi="Times New Roman" w:cs="Times New Roman"/>
          <w:bCs/>
          <w:color w:val="000000"/>
          <w:spacing w:val="-18"/>
          <w:sz w:val="28"/>
          <w:szCs w:val="28"/>
        </w:rPr>
        <w:t xml:space="preserve"> билим берүү уюмунун </w:t>
      </w:r>
      <w:proofErr w:type="gramStart"/>
      <w:r w:rsidR="00F01C75">
        <w:rPr>
          <w:rFonts w:ascii="Times New Roman" w:hAnsi="Times New Roman" w:cs="Times New Roman"/>
          <w:bCs/>
          <w:color w:val="000000"/>
          <w:spacing w:val="-18"/>
          <w:sz w:val="28"/>
          <w:szCs w:val="28"/>
        </w:rPr>
        <w:t>эффективд</w:t>
      </w:r>
      <w:r w:rsidR="00F01C75" w:rsidRPr="00E630F4">
        <w:rPr>
          <w:rFonts w:ascii="Times New Roman" w:hAnsi="Times New Roman" w:cs="Times New Roman"/>
          <w:bCs/>
          <w:color w:val="000000"/>
          <w:spacing w:val="-18"/>
          <w:sz w:val="28"/>
          <w:szCs w:val="28"/>
        </w:rPr>
        <w:t>үү</w:t>
      </w:r>
      <w:r w:rsidR="00F01C75">
        <w:rPr>
          <w:rFonts w:ascii="Times New Roman" w:hAnsi="Times New Roman" w:cs="Times New Roman"/>
          <w:bCs/>
          <w:color w:val="000000"/>
          <w:spacing w:val="-18"/>
          <w:sz w:val="28"/>
          <w:szCs w:val="28"/>
        </w:rPr>
        <w:t>л</w:t>
      </w:r>
      <w:r w:rsidR="00F01C75" w:rsidRPr="00E630F4">
        <w:rPr>
          <w:rFonts w:ascii="Times New Roman" w:hAnsi="Times New Roman" w:cs="Times New Roman"/>
          <w:bCs/>
          <w:color w:val="000000"/>
          <w:spacing w:val="-18"/>
          <w:sz w:val="28"/>
          <w:szCs w:val="28"/>
        </w:rPr>
        <w:t>ү</w:t>
      </w:r>
      <w:r w:rsidR="00F01C75">
        <w:rPr>
          <w:rFonts w:ascii="Times New Roman" w:hAnsi="Times New Roman" w:cs="Times New Roman"/>
          <w:bCs/>
          <w:color w:val="000000"/>
          <w:spacing w:val="-18"/>
          <w:sz w:val="28"/>
          <w:szCs w:val="28"/>
        </w:rPr>
        <w:t>г</w:t>
      </w:r>
      <w:r w:rsidR="00F01C75" w:rsidRPr="00E630F4">
        <w:rPr>
          <w:rFonts w:ascii="Times New Roman" w:hAnsi="Times New Roman" w:cs="Times New Roman"/>
          <w:bCs/>
          <w:color w:val="000000"/>
          <w:spacing w:val="-18"/>
          <w:sz w:val="28"/>
          <w:szCs w:val="28"/>
        </w:rPr>
        <w:t>ү</w:t>
      </w:r>
      <w:r w:rsidR="00F01C75">
        <w:rPr>
          <w:rFonts w:ascii="Times New Roman" w:hAnsi="Times New Roman" w:cs="Times New Roman"/>
          <w:bCs/>
          <w:color w:val="000000"/>
          <w:spacing w:val="-18"/>
          <w:sz w:val="28"/>
          <w:szCs w:val="28"/>
        </w:rPr>
        <w:t xml:space="preserve">н </w:t>
      </w:r>
      <w:r w:rsidRPr="00E630F4">
        <w:rPr>
          <w:rFonts w:ascii="Times New Roman" w:hAnsi="Times New Roman" w:cs="Times New Roman"/>
          <w:bCs/>
          <w:color w:val="000000"/>
          <w:spacing w:val="-18"/>
          <w:sz w:val="28"/>
          <w:szCs w:val="28"/>
        </w:rPr>
        <w:t xml:space="preserve"> анализдөө</w:t>
      </w:r>
      <w:proofErr w:type="gramEnd"/>
      <w:r w:rsidRPr="00E630F4">
        <w:rPr>
          <w:rFonts w:ascii="Times New Roman" w:hAnsi="Times New Roman" w:cs="Times New Roman"/>
          <w:bCs/>
          <w:color w:val="000000"/>
          <w:spacing w:val="-18"/>
          <w:sz w:val="28"/>
          <w:szCs w:val="28"/>
        </w:rPr>
        <w:t xml:space="preserve">. </w:t>
      </w:r>
    </w:p>
    <w:p w:rsidR="00E630F4" w:rsidRPr="00E630F4" w:rsidRDefault="00E630F4" w:rsidP="00E630F4">
      <w:pPr>
        <w:shd w:val="clear" w:color="auto" w:fill="FFFFFF"/>
        <w:spacing w:after="0"/>
        <w:jc w:val="both"/>
        <w:rPr>
          <w:rFonts w:ascii="Times New Roman" w:hAnsi="Times New Roman" w:cs="Times New Roman"/>
          <w:bCs/>
          <w:color w:val="000000"/>
          <w:spacing w:val="-18"/>
          <w:sz w:val="28"/>
          <w:szCs w:val="28"/>
        </w:rPr>
      </w:pPr>
      <w:r w:rsidRPr="00E630F4">
        <w:rPr>
          <w:rFonts w:ascii="Times New Roman" w:hAnsi="Times New Roman" w:cs="Times New Roman"/>
          <w:bCs/>
          <w:color w:val="000000"/>
          <w:spacing w:val="-18"/>
          <w:sz w:val="28"/>
          <w:szCs w:val="28"/>
        </w:rPr>
        <w:t>Билим берүү уюму:</w:t>
      </w:r>
    </w:p>
    <w:p w:rsidR="00E630F4" w:rsidRPr="00E630F4" w:rsidRDefault="00E630F4" w:rsidP="00E630F4">
      <w:pPr>
        <w:shd w:val="clear" w:color="auto" w:fill="FFFFFF"/>
        <w:spacing w:after="0"/>
        <w:jc w:val="both"/>
        <w:rPr>
          <w:rFonts w:ascii="Times New Roman" w:hAnsi="Times New Roman" w:cs="Times New Roman"/>
          <w:bCs/>
          <w:color w:val="000000"/>
          <w:spacing w:val="-18"/>
          <w:sz w:val="28"/>
          <w:szCs w:val="28"/>
        </w:rPr>
      </w:pPr>
      <w:r w:rsidRPr="00E630F4">
        <w:rPr>
          <w:rFonts w:ascii="Times New Roman" w:hAnsi="Times New Roman" w:cs="Times New Roman"/>
          <w:bCs/>
          <w:color w:val="000000"/>
          <w:spacing w:val="-18"/>
          <w:sz w:val="28"/>
          <w:szCs w:val="28"/>
        </w:rPr>
        <w:t xml:space="preserve">̶ </w:t>
      </w:r>
      <w:r w:rsidR="00F01C75" w:rsidRPr="00E630F4">
        <w:rPr>
          <w:rFonts w:ascii="Times New Roman" w:hAnsi="Times New Roman" w:cs="Times New Roman"/>
          <w:bCs/>
          <w:color w:val="000000"/>
          <w:spacing w:val="-18"/>
          <w:sz w:val="28"/>
          <w:szCs w:val="28"/>
        </w:rPr>
        <w:t>ө</w:t>
      </w:r>
      <w:r w:rsidRPr="00E630F4">
        <w:rPr>
          <w:rFonts w:ascii="Times New Roman" w:hAnsi="Times New Roman" w:cs="Times New Roman"/>
          <w:bCs/>
          <w:color w:val="000000"/>
          <w:spacing w:val="-18"/>
          <w:sz w:val="28"/>
          <w:szCs w:val="28"/>
        </w:rPr>
        <w:t>зүңүзгө оор суроолорду бериңиз;</w:t>
      </w:r>
    </w:p>
    <w:p w:rsidR="00E630F4" w:rsidRPr="00E630F4" w:rsidRDefault="00E630F4" w:rsidP="00E630F4">
      <w:pPr>
        <w:shd w:val="clear" w:color="auto" w:fill="FFFFFF"/>
        <w:spacing w:after="0"/>
        <w:jc w:val="both"/>
        <w:rPr>
          <w:rFonts w:ascii="Times New Roman" w:hAnsi="Times New Roman" w:cs="Times New Roman"/>
          <w:bCs/>
          <w:color w:val="000000"/>
          <w:spacing w:val="-18"/>
          <w:sz w:val="28"/>
          <w:szCs w:val="28"/>
        </w:rPr>
      </w:pPr>
      <w:r w:rsidRPr="00E630F4">
        <w:rPr>
          <w:rFonts w:ascii="Times New Roman" w:hAnsi="Times New Roman" w:cs="Times New Roman"/>
          <w:bCs/>
          <w:color w:val="000000"/>
          <w:spacing w:val="-18"/>
          <w:sz w:val="28"/>
          <w:szCs w:val="28"/>
        </w:rPr>
        <w:t xml:space="preserve">̶ </w:t>
      </w:r>
      <w:r w:rsidR="00F01C75">
        <w:rPr>
          <w:rFonts w:ascii="Times New Roman" w:hAnsi="Times New Roman" w:cs="Times New Roman"/>
          <w:bCs/>
          <w:color w:val="000000"/>
          <w:spacing w:val="-18"/>
          <w:sz w:val="28"/>
          <w:szCs w:val="28"/>
        </w:rPr>
        <w:t>с</w:t>
      </w:r>
      <w:r w:rsidRPr="00E630F4">
        <w:rPr>
          <w:rFonts w:ascii="Times New Roman" w:hAnsi="Times New Roman" w:cs="Times New Roman"/>
          <w:bCs/>
          <w:color w:val="000000"/>
          <w:spacing w:val="-18"/>
          <w:sz w:val="28"/>
          <w:szCs w:val="28"/>
        </w:rPr>
        <w:t>издин иш-аракеттериңизди тышкы стандарттар жана ченемдер менен өлчөө;</w:t>
      </w:r>
    </w:p>
    <w:p w:rsidR="00E630F4" w:rsidRPr="00E630F4" w:rsidRDefault="00F01C75" w:rsidP="00E630F4">
      <w:pPr>
        <w:shd w:val="clear" w:color="auto" w:fill="FFFFFF"/>
        <w:spacing w:after="0"/>
        <w:jc w:val="both"/>
        <w:rPr>
          <w:rFonts w:ascii="Times New Roman" w:hAnsi="Times New Roman" w:cs="Times New Roman"/>
          <w:bCs/>
          <w:color w:val="000000"/>
          <w:spacing w:val="-18"/>
          <w:sz w:val="28"/>
          <w:szCs w:val="28"/>
        </w:rPr>
      </w:pPr>
      <w:r>
        <w:rPr>
          <w:rFonts w:ascii="Times New Roman" w:hAnsi="Times New Roman" w:cs="Times New Roman"/>
          <w:bCs/>
          <w:color w:val="000000"/>
          <w:spacing w:val="-18"/>
          <w:sz w:val="28"/>
          <w:szCs w:val="28"/>
        </w:rPr>
        <w:t>-</w:t>
      </w:r>
      <w:r w:rsidR="00E630F4" w:rsidRPr="00E630F4">
        <w:rPr>
          <w:rFonts w:ascii="Times New Roman" w:hAnsi="Times New Roman" w:cs="Times New Roman"/>
          <w:bCs/>
          <w:color w:val="000000"/>
          <w:spacing w:val="-18"/>
          <w:sz w:val="28"/>
          <w:szCs w:val="28"/>
        </w:rPr>
        <w:t xml:space="preserve"> негизги күчтүү жактарды жана алсыз жактарын аныктоо;</w:t>
      </w:r>
    </w:p>
    <w:p w:rsidR="00A842FD" w:rsidRDefault="00E630F4" w:rsidP="00E630F4">
      <w:pPr>
        <w:shd w:val="clear" w:color="auto" w:fill="FFFFFF"/>
        <w:spacing w:after="0"/>
        <w:jc w:val="both"/>
        <w:rPr>
          <w:rFonts w:ascii="Times New Roman" w:hAnsi="Times New Roman" w:cs="Times New Roman"/>
          <w:bCs/>
          <w:color w:val="000000"/>
          <w:spacing w:val="-18"/>
          <w:sz w:val="28"/>
          <w:szCs w:val="28"/>
        </w:rPr>
      </w:pPr>
      <w:r w:rsidRPr="00E630F4">
        <w:rPr>
          <w:rFonts w:ascii="Times New Roman" w:hAnsi="Times New Roman" w:cs="Times New Roman"/>
          <w:bCs/>
          <w:color w:val="000000"/>
          <w:spacing w:val="-18"/>
          <w:sz w:val="28"/>
          <w:szCs w:val="28"/>
        </w:rPr>
        <w:t xml:space="preserve">̶ </w:t>
      </w:r>
      <w:proofErr w:type="gramStart"/>
      <w:r w:rsidRPr="00E630F4">
        <w:rPr>
          <w:rFonts w:ascii="Times New Roman" w:hAnsi="Times New Roman" w:cs="Times New Roman"/>
          <w:bCs/>
          <w:color w:val="000000"/>
          <w:spacing w:val="-18"/>
          <w:sz w:val="28"/>
          <w:szCs w:val="28"/>
        </w:rPr>
        <w:t xml:space="preserve">ресурстардын </w:t>
      </w:r>
      <w:r w:rsidR="00F01C75">
        <w:rPr>
          <w:rFonts w:ascii="Times New Roman" w:hAnsi="Times New Roman" w:cs="Times New Roman"/>
          <w:bCs/>
          <w:color w:val="000000"/>
          <w:spacing w:val="-18"/>
          <w:sz w:val="28"/>
          <w:szCs w:val="28"/>
        </w:rPr>
        <w:t xml:space="preserve"> жооп</w:t>
      </w:r>
      <w:proofErr w:type="gramEnd"/>
      <w:r w:rsidR="00F01C75">
        <w:rPr>
          <w:rFonts w:ascii="Times New Roman" w:hAnsi="Times New Roman" w:cs="Times New Roman"/>
          <w:bCs/>
          <w:color w:val="000000"/>
          <w:spacing w:val="-18"/>
          <w:sz w:val="28"/>
          <w:szCs w:val="28"/>
        </w:rPr>
        <w:t xml:space="preserve"> беришин</w:t>
      </w:r>
      <w:r w:rsidRPr="00E630F4">
        <w:rPr>
          <w:rFonts w:ascii="Times New Roman" w:hAnsi="Times New Roman" w:cs="Times New Roman"/>
          <w:bCs/>
          <w:color w:val="000000"/>
          <w:spacing w:val="-18"/>
          <w:sz w:val="28"/>
          <w:szCs w:val="28"/>
        </w:rPr>
        <w:t xml:space="preserve"> баалоо жана мүмкүнчүлүктөрүңүздү аныктаңыз.</w:t>
      </w:r>
    </w:p>
    <w:p w:rsidR="00910542" w:rsidRDefault="00910542" w:rsidP="00910542">
      <w:pPr>
        <w:shd w:val="clear" w:color="auto" w:fill="FFFFFF"/>
        <w:spacing w:after="0"/>
        <w:ind w:firstLine="708"/>
        <w:jc w:val="both"/>
        <w:rPr>
          <w:rFonts w:ascii="Times New Roman" w:hAnsi="Times New Roman" w:cs="Times New Roman"/>
          <w:bCs/>
          <w:color w:val="000000"/>
          <w:spacing w:val="-18"/>
          <w:sz w:val="28"/>
          <w:szCs w:val="28"/>
        </w:rPr>
      </w:pPr>
      <w:r w:rsidRPr="00910542">
        <w:rPr>
          <w:rFonts w:ascii="Times New Roman" w:hAnsi="Times New Roman" w:cs="Times New Roman"/>
          <w:bCs/>
          <w:color w:val="000000"/>
          <w:spacing w:val="-18"/>
          <w:sz w:val="28"/>
          <w:szCs w:val="28"/>
        </w:rPr>
        <w:t>Бүткүл командага окуу жайдын абалын изилдөө мүмкүнчүлүгүн берүү:</w:t>
      </w:r>
    </w:p>
    <w:p w:rsidR="00910542" w:rsidRDefault="00910542" w:rsidP="00910542">
      <w:pPr>
        <w:shd w:val="clear" w:color="auto" w:fill="FFFFFF"/>
        <w:spacing w:after="0"/>
        <w:ind w:firstLine="708"/>
        <w:jc w:val="both"/>
        <w:rPr>
          <w:rFonts w:ascii="Times New Roman" w:hAnsi="Times New Roman" w:cs="Times New Roman"/>
          <w:bCs/>
          <w:color w:val="000000"/>
          <w:spacing w:val="-18"/>
          <w:sz w:val="28"/>
          <w:szCs w:val="28"/>
        </w:rPr>
      </w:pPr>
      <w:r w:rsidRPr="00910542">
        <w:rPr>
          <w:rFonts w:ascii="Times New Roman" w:hAnsi="Times New Roman" w:cs="Times New Roman"/>
          <w:bCs/>
          <w:color w:val="000000"/>
          <w:spacing w:val="-18"/>
          <w:sz w:val="28"/>
          <w:szCs w:val="28"/>
        </w:rPr>
        <w:t xml:space="preserve"> ̶ процесске мүмкүн болушунча көп адамдарды тартуу;</w:t>
      </w:r>
    </w:p>
    <w:p w:rsidR="00910542" w:rsidRDefault="00910542" w:rsidP="00910542">
      <w:pPr>
        <w:shd w:val="clear" w:color="auto" w:fill="FFFFFF"/>
        <w:spacing w:after="0"/>
        <w:ind w:firstLine="708"/>
        <w:jc w:val="both"/>
        <w:rPr>
          <w:rFonts w:ascii="Times New Roman" w:hAnsi="Times New Roman" w:cs="Times New Roman"/>
          <w:bCs/>
          <w:color w:val="000000"/>
          <w:spacing w:val="-18"/>
          <w:sz w:val="28"/>
          <w:szCs w:val="28"/>
        </w:rPr>
      </w:pPr>
      <w:r w:rsidRPr="00910542">
        <w:rPr>
          <w:rFonts w:ascii="Times New Roman" w:hAnsi="Times New Roman" w:cs="Times New Roman"/>
          <w:bCs/>
          <w:color w:val="000000"/>
          <w:spacing w:val="-18"/>
          <w:sz w:val="28"/>
          <w:szCs w:val="28"/>
        </w:rPr>
        <w:t xml:space="preserve"> ̶ билим берүү уюмунун өнүгүүсүнө жаңы дем берүү үчүн өзүн-өзү баалоо процессин колдонуу;</w:t>
      </w:r>
    </w:p>
    <w:p w:rsidR="00910542" w:rsidRDefault="00910542" w:rsidP="00910542">
      <w:pPr>
        <w:shd w:val="clear" w:color="auto" w:fill="FFFFFF"/>
        <w:spacing w:after="0"/>
        <w:ind w:firstLine="708"/>
        <w:jc w:val="both"/>
        <w:rPr>
          <w:rFonts w:ascii="Times New Roman" w:hAnsi="Times New Roman" w:cs="Times New Roman"/>
          <w:bCs/>
          <w:color w:val="000000"/>
          <w:spacing w:val="-18"/>
          <w:sz w:val="28"/>
          <w:szCs w:val="28"/>
        </w:rPr>
      </w:pPr>
      <w:r w:rsidRPr="00910542">
        <w:rPr>
          <w:rFonts w:ascii="Times New Roman" w:hAnsi="Times New Roman" w:cs="Times New Roman"/>
          <w:bCs/>
          <w:color w:val="000000"/>
          <w:spacing w:val="-18"/>
          <w:sz w:val="28"/>
          <w:szCs w:val="28"/>
        </w:rPr>
        <w:t xml:space="preserve"> ̶ билим берүү уюмунун өнүгүү</w:t>
      </w:r>
      <w:r>
        <w:rPr>
          <w:rFonts w:ascii="Times New Roman" w:hAnsi="Times New Roman" w:cs="Times New Roman"/>
          <w:bCs/>
          <w:color w:val="000000"/>
          <w:spacing w:val="-18"/>
          <w:sz w:val="28"/>
          <w:szCs w:val="28"/>
        </w:rPr>
        <w:t>с</w:t>
      </w:r>
      <w:r w:rsidRPr="00910542">
        <w:rPr>
          <w:rFonts w:ascii="Times New Roman" w:hAnsi="Times New Roman" w:cs="Times New Roman"/>
          <w:bCs/>
          <w:color w:val="000000"/>
          <w:spacing w:val="-18"/>
          <w:sz w:val="28"/>
          <w:szCs w:val="28"/>
        </w:rPr>
        <w:t>үнүн негизги этаптарын аныктоо жана келечектин моделин көрүү;</w:t>
      </w:r>
    </w:p>
    <w:p w:rsidR="003479EA" w:rsidRDefault="00910542" w:rsidP="00910542">
      <w:pPr>
        <w:shd w:val="clear" w:color="auto" w:fill="FFFFFF"/>
        <w:spacing w:after="0"/>
        <w:ind w:firstLine="708"/>
        <w:jc w:val="both"/>
        <w:rPr>
          <w:rFonts w:ascii="Times New Roman" w:hAnsi="Times New Roman" w:cs="Times New Roman"/>
          <w:bCs/>
          <w:color w:val="000000"/>
          <w:spacing w:val="-18"/>
          <w:sz w:val="28"/>
          <w:szCs w:val="28"/>
        </w:rPr>
      </w:pPr>
      <w:r w:rsidRPr="00910542">
        <w:rPr>
          <w:rFonts w:ascii="Times New Roman" w:hAnsi="Times New Roman" w:cs="Times New Roman"/>
          <w:bCs/>
          <w:color w:val="000000"/>
          <w:spacing w:val="-18"/>
          <w:sz w:val="28"/>
          <w:szCs w:val="28"/>
        </w:rPr>
        <w:t xml:space="preserve"> ̶ билим берүү уюмунун абалын системалуу кароого мүмкүндүк берүүчү окуу процесси катары өзүн-өзү баалоону колдонуу.</w:t>
      </w:r>
    </w:p>
    <w:p w:rsidR="00910542" w:rsidRPr="00910542" w:rsidRDefault="00910542" w:rsidP="00910542">
      <w:pPr>
        <w:ind w:firstLine="708"/>
        <w:jc w:val="both"/>
        <w:rPr>
          <w:rFonts w:ascii="Times New Roman" w:hAnsi="Times New Roman" w:cs="Times New Roman"/>
          <w:bCs/>
          <w:i/>
          <w:color w:val="000000"/>
          <w:spacing w:val="-18"/>
          <w:sz w:val="28"/>
          <w:szCs w:val="28"/>
        </w:rPr>
      </w:pPr>
      <w:r w:rsidRPr="00910542">
        <w:rPr>
          <w:rFonts w:ascii="Times New Roman" w:hAnsi="Times New Roman" w:cs="Times New Roman"/>
          <w:bCs/>
          <w:i/>
          <w:color w:val="000000"/>
          <w:spacing w:val="-18"/>
          <w:sz w:val="28"/>
          <w:szCs w:val="28"/>
        </w:rPr>
        <w:t xml:space="preserve">Аккредитациялык агенттиктин академиялык аудит тобунун билим берүү уюмунун ишин кароо процессине негиз берүү. </w:t>
      </w:r>
    </w:p>
    <w:p w:rsidR="00910542" w:rsidRPr="00910542" w:rsidRDefault="00910542" w:rsidP="00910542">
      <w:pPr>
        <w:ind w:firstLine="708"/>
        <w:jc w:val="both"/>
        <w:rPr>
          <w:rFonts w:ascii="Times New Roman" w:hAnsi="Times New Roman" w:cs="Times New Roman"/>
          <w:bCs/>
          <w:color w:val="000000"/>
          <w:spacing w:val="-18"/>
          <w:sz w:val="28"/>
          <w:szCs w:val="28"/>
        </w:rPr>
      </w:pPr>
      <w:r w:rsidRPr="00910542">
        <w:rPr>
          <w:rFonts w:ascii="Times New Roman" w:hAnsi="Times New Roman" w:cs="Times New Roman"/>
          <w:bCs/>
          <w:color w:val="000000"/>
          <w:spacing w:val="-18"/>
          <w:sz w:val="28"/>
          <w:szCs w:val="28"/>
        </w:rPr>
        <w:t xml:space="preserve">Билим берүү уюмунун өзүн өзү баалоо боюнча отчету аккредитациялоочу орган тарабынан билим берүү уюмунун ишин кароо процесси үчүн негиз болуп саналат. Билим берүү уюму өзүн өзү баалоодо жана отчетту даярдоодо академиялык текшерүү тобунун керектөөлөрүн эске алууга тийиш. </w:t>
      </w:r>
      <w:r w:rsidR="00535E41">
        <w:rPr>
          <w:rFonts w:ascii="Times New Roman" w:hAnsi="Times New Roman" w:cs="Times New Roman"/>
          <w:bCs/>
          <w:color w:val="000000"/>
          <w:spacing w:val="-18"/>
          <w:sz w:val="28"/>
          <w:szCs w:val="28"/>
        </w:rPr>
        <w:t>ББУ</w:t>
      </w:r>
      <w:r w:rsidRPr="00910542">
        <w:rPr>
          <w:rFonts w:ascii="Times New Roman" w:hAnsi="Times New Roman" w:cs="Times New Roman"/>
          <w:bCs/>
          <w:color w:val="000000"/>
          <w:spacing w:val="-18"/>
          <w:sz w:val="28"/>
          <w:szCs w:val="28"/>
        </w:rPr>
        <w:t xml:space="preserve"> академиялык аудит тобуна төмөнкүлөрдү көрсөтүүгө милдеттүү:</w:t>
      </w:r>
    </w:p>
    <w:p w:rsidR="00535E41" w:rsidRDefault="00535E41" w:rsidP="00535E41">
      <w:pPr>
        <w:shd w:val="clear" w:color="auto" w:fill="FFFFFF"/>
        <w:spacing w:after="0"/>
        <w:ind w:firstLine="708"/>
        <w:jc w:val="both"/>
        <w:rPr>
          <w:rFonts w:ascii="Times New Roman" w:hAnsi="Times New Roman" w:cs="Times New Roman"/>
          <w:bCs/>
          <w:color w:val="000000"/>
          <w:spacing w:val="-18"/>
          <w:sz w:val="28"/>
          <w:szCs w:val="28"/>
        </w:rPr>
      </w:pPr>
      <w:r w:rsidRPr="00535E41">
        <w:rPr>
          <w:rFonts w:ascii="Times New Roman" w:hAnsi="Times New Roman" w:cs="Times New Roman"/>
          <w:bCs/>
          <w:i/>
          <w:color w:val="000000"/>
          <w:spacing w:val="-18"/>
          <w:sz w:val="28"/>
          <w:szCs w:val="28"/>
        </w:rPr>
        <w:t>Академиялык сапатты жакшыраак түшүнүү үчүн мүмкүнчүлүктөр</w:t>
      </w:r>
      <w:r w:rsidRPr="00535E41">
        <w:rPr>
          <w:rFonts w:ascii="Times New Roman" w:hAnsi="Times New Roman" w:cs="Times New Roman"/>
          <w:bCs/>
          <w:color w:val="000000"/>
          <w:spacing w:val="-18"/>
          <w:sz w:val="28"/>
          <w:szCs w:val="28"/>
        </w:rPr>
        <w:t xml:space="preserve">. </w:t>
      </w:r>
      <w:r w:rsidRPr="00535E41">
        <w:rPr>
          <w:rFonts w:ascii="Times New Roman" w:hAnsi="Times New Roman" w:cs="Times New Roman"/>
          <w:bCs/>
          <w:i/>
          <w:color w:val="000000"/>
          <w:spacing w:val="-18"/>
          <w:sz w:val="28"/>
          <w:szCs w:val="28"/>
        </w:rPr>
        <w:t>Өзүн-өзү баалоонун негизги максаты – академиялык сапатты үзгүлтүксүз жогорулатууга умтулуу боюнча билим берүү мекемесинин натыйжалуулугун талдоо</w:t>
      </w:r>
      <w:r w:rsidRPr="00535E41">
        <w:rPr>
          <w:rFonts w:ascii="Times New Roman" w:hAnsi="Times New Roman" w:cs="Times New Roman"/>
          <w:bCs/>
          <w:color w:val="000000"/>
          <w:spacing w:val="-18"/>
          <w:sz w:val="28"/>
          <w:szCs w:val="28"/>
        </w:rPr>
        <w:t>:</w:t>
      </w:r>
    </w:p>
    <w:p w:rsidR="00535E41" w:rsidRDefault="00535E41" w:rsidP="00535E41">
      <w:pPr>
        <w:shd w:val="clear" w:color="auto" w:fill="FFFFFF"/>
        <w:spacing w:after="0"/>
        <w:ind w:firstLine="708"/>
        <w:jc w:val="both"/>
        <w:rPr>
          <w:rFonts w:ascii="Times New Roman" w:hAnsi="Times New Roman" w:cs="Times New Roman"/>
          <w:bCs/>
          <w:color w:val="000000"/>
          <w:spacing w:val="-18"/>
          <w:sz w:val="28"/>
          <w:szCs w:val="28"/>
        </w:rPr>
      </w:pPr>
      <w:r w:rsidRPr="00535E41">
        <w:rPr>
          <w:rFonts w:ascii="Times New Roman" w:hAnsi="Times New Roman" w:cs="Times New Roman"/>
          <w:bCs/>
          <w:color w:val="000000"/>
          <w:spacing w:val="-18"/>
          <w:sz w:val="28"/>
          <w:szCs w:val="28"/>
        </w:rPr>
        <w:t xml:space="preserve"> ̶ билим берүү мекемеси академиялык сапатты жогорулатуу аркылуу билим берүү системасынын жана бүтүндөй коомдун өнүгүшүнө салым кошушу керек;</w:t>
      </w:r>
    </w:p>
    <w:p w:rsidR="00535E41" w:rsidRDefault="00535E41" w:rsidP="00535E41">
      <w:pPr>
        <w:shd w:val="clear" w:color="auto" w:fill="FFFFFF"/>
        <w:spacing w:after="0"/>
        <w:ind w:firstLine="708"/>
        <w:jc w:val="both"/>
        <w:rPr>
          <w:rFonts w:ascii="Times New Roman" w:hAnsi="Times New Roman" w:cs="Times New Roman"/>
          <w:bCs/>
          <w:color w:val="000000"/>
          <w:spacing w:val="-18"/>
          <w:sz w:val="28"/>
          <w:szCs w:val="28"/>
        </w:rPr>
      </w:pPr>
      <w:r w:rsidRPr="00535E41">
        <w:rPr>
          <w:rFonts w:ascii="Times New Roman" w:hAnsi="Times New Roman" w:cs="Times New Roman"/>
          <w:bCs/>
          <w:color w:val="000000"/>
          <w:spacing w:val="-18"/>
          <w:sz w:val="28"/>
          <w:szCs w:val="28"/>
        </w:rPr>
        <w:t xml:space="preserve"> ̶ </w:t>
      </w:r>
      <w:r>
        <w:rPr>
          <w:rFonts w:ascii="Times New Roman" w:hAnsi="Times New Roman" w:cs="Times New Roman"/>
          <w:bCs/>
          <w:color w:val="000000"/>
          <w:spacing w:val="-18"/>
          <w:sz w:val="28"/>
          <w:szCs w:val="28"/>
        </w:rPr>
        <w:t>б</w:t>
      </w:r>
      <w:r w:rsidRPr="00535E41">
        <w:rPr>
          <w:rFonts w:ascii="Times New Roman" w:hAnsi="Times New Roman" w:cs="Times New Roman"/>
          <w:bCs/>
          <w:color w:val="000000"/>
          <w:spacing w:val="-18"/>
          <w:sz w:val="28"/>
          <w:szCs w:val="28"/>
        </w:rPr>
        <w:t>илим берүү мекемеси окуу программаларын азыркы учурга эмес, келечекке багытташы керек;</w:t>
      </w:r>
    </w:p>
    <w:p w:rsidR="00535E41" w:rsidRPr="00535E41" w:rsidRDefault="00535E41" w:rsidP="00535E41">
      <w:pPr>
        <w:shd w:val="clear" w:color="auto" w:fill="FFFFFF"/>
        <w:spacing w:after="0"/>
        <w:ind w:firstLine="708"/>
        <w:jc w:val="both"/>
        <w:rPr>
          <w:rFonts w:ascii="Times New Roman" w:hAnsi="Times New Roman" w:cs="Times New Roman"/>
          <w:bCs/>
          <w:color w:val="000000"/>
          <w:spacing w:val="-18"/>
          <w:sz w:val="28"/>
          <w:szCs w:val="28"/>
        </w:rPr>
      </w:pPr>
      <w:r w:rsidRPr="00535E41">
        <w:rPr>
          <w:rFonts w:ascii="Times New Roman" w:hAnsi="Times New Roman" w:cs="Times New Roman"/>
          <w:bCs/>
          <w:color w:val="000000"/>
          <w:spacing w:val="-18"/>
          <w:sz w:val="28"/>
          <w:szCs w:val="28"/>
        </w:rPr>
        <w:t xml:space="preserve"> ̶ </w:t>
      </w:r>
      <w:r w:rsidR="007560FD">
        <w:rPr>
          <w:rFonts w:ascii="Times New Roman" w:hAnsi="Times New Roman" w:cs="Times New Roman"/>
          <w:bCs/>
          <w:color w:val="000000"/>
          <w:spacing w:val="-18"/>
          <w:sz w:val="28"/>
          <w:szCs w:val="28"/>
        </w:rPr>
        <w:t>ББУ</w:t>
      </w:r>
      <w:r w:rsidRPr="00535E41">
        <w:rPr>
          <w:rFonts w:ascii="Times New Roman" w:hAnsi="Times New Roman" w:cs="Times New Roman"/>
          <w:bCs/>
          <w:color w:val="000000"/>
          <w:spacing w:val="-18"/>
          <w:sz w:val="28"/>
          <w:szCs w:val="28"/>
        </w:rPr>
        <w:t xml:space="preserve"> сапатты жакшыртууга туруктуу каалоосун көрсөтүп, ар дайым динамикалуу болушу керек.</w:t>
      </w:r>
    </w:p>
    <w:p w:rsidR="007560FD" w:rsidRPr="007560FD" w:rsidRDefault="007560FD" w:rsidP="00535E41">
      <w:pPr>
        <w:shd w:val="clear" w:color="auto" w:fill="FFFFFF"/>
        <w:spacing w:after="0"/>
        <w:ind w:firstLine="708"/>
        <w:jc w:val="both"/>
        <w:rPr>
          <w:rFonts w:ascii="Times New Roman" w:hAnsi="Times New Roman" w:cs="Times New Roman"/>
          <w:b/>
          <w:bCs/>
          <w:color w:val="000000"/>
          <w:spacing w:val="-18"/>
          <w:sz w:val="28"/>
          <w:szCs w:val="28"/>
        </w:rPr>
      </w:pPr>
      <w:r w:rsidRPr="007560FD">
        <w:rPr>
          <w:rFonts w:ascii="Times New Roman" w:hAnsi="Times New Roman" w:cs="Times New Roman"/>
          <w:b/>
          <w:bCs/>
          <w:color w:val="000000"/>
          <w:spacing w:val="-18"/>
          <w:sz w:val="28"/>
          <w:szCs w:val="28"/>
        </w:rPr>
        <w:t>1.2 Өзүн-өзү баалоонун мазмуну.</w:t>
      </w:r>
    </w:p>
    <w:p w:rsidR="00535E41" w:rsidRDefault="007560FD" w:rsidP="00535E41">
      <w:pPr>
        <w:shd w:val="clear" w:color="auto" w:fill="FFFFFF"/>
        <w:spacing w:after="0"/>
        <w:ind w:firstLine="708"/>
        <w:jc w:val="both"/>
        <w:rPr>
          <w:rFonts w:ascii="Times New Roman" w:hAnsi="Times New Roman" w:cs="Times New Roman"/>
          <w:bCs/>
          <w:color w:val="000000"/>
          <w:spacing w:val="-18"/>
          <w:sz w:val="28"/>
          <w:szCs w:val="28"/>
        </w:rPr>
      </w:pPr>
      <w:r w:rsidRPr="007560FD">
        <w:rPr>
          <w:rFonts w:ascii="Times New Roman" w:hAnsi="Times New Roman" w:cs="Times New Roman"/>
          <w:bCs/>
          <w:color w:val="000000"/>
          <w:spacing w:val="-18"/>
          <w:sz w:val="28"/>
          <w:szCs w:val="28"/>
        </w:rPr>
        <w:t xml:space="preserve"> Өзүн-өзү баалоо </w:t>
      </w:r>
      <w:r>
        <w:rPr>
          <w:rFonts w:ascii="Times New Roman" w:hAnsi="Times New Roman" w:cs="Times New Roman"/>
          <w:bCs/>
          <w:color w:val="000000"/>
          <w:spacing w:val="-18"/>
          <w:sz w:val="28"/>
          <w:szCs w:val="28"/>
        </w:rPr>
        <w:t>-</w:t>
      </w:r>
      <w:r w:rsidRPr="007560FD">
        <w:rPr>
          <w:rFonts w:ascii="Times New Roman" w:hAnsi="Times New Roman" w:cs="Times New Roman"/>
          <w:bCs/>
          <w:color w:val="000000"/>
          <w:spacing w:val="-18"/>
          <w:sz w:val="28"/>
          <w:szCs w:val="28"/>
        </w:rPr>
        <w:t xml:space="preserve">- аккредитацияланган билим берүү уюмунун ишинин Агенттик тарабынан белгиленген аккредитациялоонун стандарттарына, критерийлерине жана </w:t>
      </w:r>
      <w:r w:rsidRPr="007560FD">
        <w:rPr>
          <w:rFonts w:ascii="Times New Roman" w:hAnsi="Times New Roman" w:cs="Times New Roman"/>
          <w:bCs/>
          <w:color w:val="000000"/>
          <w:spacing w:val="-18"/>
          <w:sz w:val="28"/>
          <w:szCs w:val="28"/>
        </w:rPr>
        <w:lastRenderedPageBreak/>
        <w:t>эрежелерине ылайык келишине, ошондой эле Кыргыз Республикасынын Министрлер Кабинетинин № 224 жана № 224 токтомуна ылайык башталгыч, орто жана кесиптик жогорку билим берүүгө коюлган талаптарга шайкештигин ички баалоо. Билим берүү уюмунун ишмердүүлүгүн баалоо акыркы 5 жылда жүргүзүлөт. Билим берүүнүн сапатына жана билим берүү мекемелеринин ишмердүүлүгүнө баа берүү документтештирилген жана тастыкталган фактыларга негизделиши керек.</w:t>
      </w:r>
    </w:p>
    <w:p w:rsidR="007560FD" w:rsidRDefault="007560FD" w:rsidP="007560FD">
      <w:pPr>
        <w:spacing w:after="0" w:line="240" w:lineRule="auto"/>
        <w:ind w:firstLine="709"/>
        <w:jc w:val="both"/>
        <w:rPr>
          <w:rFonts w:ascii="Times New Roman" w:hAnsi="Times New Roman" w:cs="Times New Roman"/>
          <w:bCs/>
          <w:color w:val="000000"/>
          <w:spacing w:val="-18"/>
          <w:sz w:val="28"/>
          <w:szCs w:val="28"/>
        </w:rPr>
      </w:pPr>
      <w:r w:rsidRPr="007560FD">
        <w:rPr>
          <w:rFonts w:ascii="Times New Roman" w:hAnsi="Times New Roman" w:cs="Times New Roman"/>
          <w:bCs/>
          <w:color w:val="000000"/>
          <w:spacing w:val="-18"/>
          <w:sz w:val="28"/>
          <w:szCs w:val="28"/>
        </w:rPr>
        <w:t>Белгиленген талаптарга ылайык өз алдынча баа берүүнү жүргүзүүдө төмөнкүлөргө талдоо жүргүзүү зарыл:</w:t>
      </w:r>
    </w:p>
    <w:p w:rsidR="007560FD" w:rsidRDefault="007560FD" w:rsidP="007560FD">
      <w:pPr>
        <w:spacing w:after="0" w:line="240" w:lineRule="auto"/>
        <w:ind w:firstLine="709"/>
        <w:jc w:val="both"/>
        <w:rPr>
          <w:rFonts w:ascii="Times New Roman" w:hAnsi="Times New Roman" w:cs="Times New Roman"/>
          <w:bCs/>
          <w:color w:val="000000"/>
          <w:spacing w:val="-18"/>
          <w:sz w:val="28"/>
          <w:szCs w:val="28"/>
        </w:rPr>
      </w:pPr>
      <w:r w:rsidRPr="007560FD">
        <w:rPr>
          <w:rFonts w:ascii="Times New Roman" w:hAnsi="Times New Roman" w:cs="Times New Roman"/>
          <w:bCs/>
          <w:color w:val="000000"/>
          <w:spacing w:val="-18"/>
          <w:sz w:val="28"/>
          <w:szCs w:val="28"/>
        </w:rPr>
        <w:t xml:space="preserve"> - ишти жөнгө салуучу документтердин болушу; </w:t>
      </w:r>
    </w:p>
    <w:p w:rsidR="007560FD" w:rsidRDefault="007560FD" w:rsidP="007560FD">
      <w:pPr>
        <w:spacing w:after="0" w:line="240" w:lineRule="auto"/>
        <w:ind w:firstLine="709"/>
        <w:jc w:val="both"/>
        <w:rPr>
          <w:rFonts w:ascii="Times New Roman" w:hAnsi="Times New Roman" w:cs="Times New Roman"/>
          <w:bCs/>
          <w:color w:val="000000"/>
          <w:spacing w:val="-18"/>
          <w:sz w:val="28"/>
          <w:szCs w:val="28"/>
        </w:rPr>
      </w:pPr>
      <w:r w:rsidRPr="007560FD">
        <w:rPr>
          <w:rFonts w:ascii="Times New Roman" w:hAnsi="Times New Roman" w:cs="Times New Roman"/>
          <w:bCs/>
          <w:color w:val="000000"/>
          <w:spacing w:val="-18"/>
          <w:sz w:val="28"/>
          <w:szCs w:val="28"/>
        </w:rPr>
        <w:t xml:space="preserve">- </w:t>
      </w:r>
      <w:r>
        <w:rPr>
          <w:rFonts w:ascii="Times New Roman" w:hAnsi="Times New Roman" w:cs="Times New Roman"/>
          <w:bCs/>
          <w:color w:val="000000"/>
          <w:spacing w:val="-18"/>
          <w:sz w:val="28"/>
          <w:szCs w:val="28"/>
        </w:rPr>
        <w:t>ББУ</w:t>
      </w:r>
      <w:r w:rsidRPr="007560FD">
        <w:rPr>
          <w:rFonts w:ascii="Times New Roman" w:hAnsi="Times New Roman" w:cs="Times New Roman"/>
          <w:bCs/>
          <w:color w:val="000000"/>
          <w:spacing w:val="-18"/>
          <w:sz w:val="28"/>
          <w:szCs w:val="28"/>
        </w:rPr>
        <w:t xml:space="preserve">нун ишинин натыйжалары жана ресурстары; </w:t>
      </w:r>
    </w:p>
    <w:p w:rsidR="007560FD" w:rsidRDefault="007560FD" w:rsidP="007560FD">
      <w:pPr>
        <w:spacing w:after="0" w:line="240" w:lineRule="auto"/>
        <w:ind w:firstLine="709"/>
        <w:jc w:val="both"/>
        <w:rPr>
          <w:rFonts w:ascii="Times New Roman" w:hAnsi="Times New Roman" w:cs="Times New Roman"/>
          <w:bCs/>
          <w:color w:val="000000"/>
          <w:spacing w:val="-18"/>
          <w:sz w:val="28"/>
          <w:szCs w:val="28"/>
        </w:rPr>
      </w:pPr>
      <w:r w:rsidRPr="007560FD">
        <w:rPr>
          <w:rFonts w:ascii="Times New Roman" w:hAnsi="Times New Roman" w:cs="Times New Roman"/>
          <w:bCs/>
          <w:color w:val="000000"/>
          <w:spacing w:val="-18"/>
          <w:sz w:val="28"/>
          <w:szCs w:val="28"/>
        </w:rPr>
        <w:t xml:space="preserve">- билим берүү процесстерин жана технологияларын </w:t>
      </w:r>
      <w:r w:rsidR="001A7FAF">
        <w:rPr>
          <w:rFonts w:ascii="Times New Roman" w:hAnsi="Times New Roman" w:cs="Times New Roman"/>
          <w:bCs/>
          <w:color w:val="000000"/>
          <w:spacing w:val="-18"/>
          <w:sz w:val="28"/>
          <w:szCs w:val="28"/>
        </w:rPr>
        <w:t>ишке ашыруу механизмдери</w:t>
      </w:r>
      <w:r w:rsidRPr="007560FD">
        <w:rPr>
          <w:rFonts w:ascii="Times New Roman" w:hAnsi="Times New Roman" w:cs="Times New Roman"/>
          <w:bCs/>
          <w:color w:val="000000"/>
          <w:spacing w:val="-18"/>
          <w:sz w:val="28"/>
          <w:szCs w:val="28"/>
        </w:rPr>
        <w:t>;</w:t>
      </w:r>
    </w:p>
    <w:p w:rsidR="007560FD" w:rsidRPr="007560FD" w:rsidRDefault="007560FD" w:rsidP="007560FD">
      <w:pPr>
        <w:spacing w:after="0" w:line="240" w:lineRule="auto"/>
        <w:ind w:firstLine="709"/>
        <w:jc w:val="both"/>
        <w:rPr>
          <w:rFonts w:ascii="Times New Roman" w:hAnsi="Times New Roman" w:cs="Times New Roman"/>
          <w:bCs/>
          <w:color w:val="000000"/>
          <w:spacing w:val="-18"/>
          <w:sz w:val="28"/>
          <w:szCs w:val="28"/>
        </w:rPr>
      </w:pPr>
      <w:r w:rsidRPr="007560FD">
        <w:rPr>
          <w:rFonts w:ascii="Times New Roman" w:hAnsi="Times New Roman" w:cs="Times New Roman"/>
          <w:bCs/>
          <w:color w:val="000000"/>
          <w:spacing w:val="-18"/>
          <w:sz w:val="28"/>
          <w:szCs w:val="28"/>
        </w:rPr>
        <w:t xml:space="preserve"> </w:t>
      </w:r>
      <w:r w:rsidR="001A7FAF">
        <w:rPr>
          <w:rFonts w:ascii="Times New Roman" w:hAnsi="Times New Roman" w:cs="Times New Roman"/>
          <w:bCs/>
          <w:color w:val="000000"/>
          <w:spacing w:val="-18"/>
          <w:sz w:val="28"/>
          <w:szCs w:val="28"/>
        </w:rPr>
        <w:t>ББУ</w:t>
      </w:r>
      <w:r w:rsidR="001A7FAF" w:rsidRPr="007560FD">
        <w:rPr>
          <w:rFonts w:ascii="Times New Roman" w:hAnsi="Times New Roman" w:cs="Times New Roman"/>
          <w:bCs/>
          <w:color w:val="000000"/>
          <w:spacing w:val="-18"/>
          <w:sz w:val="28"/>
          <w:szCs w:val="28"/>
        </w:rPr>
        <w:t>нун</w:t>
      </w:r>
      <w:r w:rsidRPr="007560FD">
        <w:rPr>
          <w:rFonts w:ascii="Times New Roman" w:hAnsi="Times New Roman" w:cs="Times New Roman"/>
          <w:bCs/>
          <w:color w:val="000000"/>
          <w:spacing w:val="-18"/>
          <w:sz w:val="28"/>
          <w:szCs w:val="28"/>
        </w:rPr>
        <w:t xml:space="preserve"> ишин өркүндөтүү боюнча пландар.</w:t>
      </w:r>
    </w:p>
    <w:p w:rsidR="001A7FAF" w:rsidRDefault="001A7FAF" w:rsidP="007560FD">
      <w:pPr>
        <w:shd w:val="clear" w:color="auto" w:fill="FFFFFF"/>
        <w:spacing w:after="0" w:line="240" w:lineRule="auto"/>
        <w:ind w:firstLine="709"/>
        <w:jc w:val="both"/>
        <w:rPr>
          <w:rFonts w:ascii="Times New Roman" w:hAnsi="Times New Roman" w:cs="Times New Roman"/>
          <w:b/>
          <w:bCs/>
          <w:color w:val="000000"/>
          <w:spacing w:val="-18"/>
          <w:sz w:val="28"/>
          <w:szCs w:val="28"/>
        </w:rPr>
      </w:pPr>
    </w:p>
    <w:p w:rsidR="001A7FAF" w:rsidRDefault="001A7FAF" w:rsidP="007560FD">
      <w:pPr>
        <w:shd w:val="clear" w:color="auto" w:fill="FFFFFF"/>
        <w:spacing w:after="0" w:line="240" w:lineRule="auto"/>
        <w:ind w:firstLine="709"/>
        <w:jc w:val="both"/>
        <w:rPr>
          <w:rFonts w:ascii="Times New Roman" w:hAnsi="Times New Roman" w:cs="Times New Roman"/>
          <w:b/>
          <w:bCs/>
          <w:color w:val="000000"/>
          <w:spacing w:val="-18"/>
          <w:sz w:val="28"/>
          <w:szCs w:val="28"/>
        </w:rPr>
      </w:pPr>
      <w:r w:rsidRPr="001A7FAF">
        <w:rPr>
          <w:rFonts w:ascii="Times New Roman" w:hAnsi="Times New Roman" w:cs="Times New Roman"/>
          <w:b/>
          <w:bCs/>
          <w:color w:val="000000"/>
          <w:spacing w:val="-18"/>
          <w:sz w:val="28"/>
          <w:szCs w:val="28"/>
        </w:rPr>
        <w:t>2</w:t>
      </w:r>
      <w:r>
        <w:rPr>
          <w:rFonts w:ascii="Times New Roman" w:hAnsi="Times New Roman" w:cs="Times New Roman"/>
          <w:b/>
          <w:bCs/>
          <w:color w:val="000000"/>
          <w:spacing w:val="-18"/>
          <w:sz w:val="28"/>
          <w:szCs w:val="28"/>
        </w:rPr>
        <w:t>.</w:t>
      </w:r>
      <w:r w:rsidRPr="001A7FAF">
        <w:rPr>
          <w:rFonts w:ascii="Times New Roman" w:hAnsi="Times New Roman" w:cs="Times New Roman"/>
          <w:b/>
          <w:bCs/>
          <w:color w:val="000000"/>
          <w:spacing w:val="-18"/>
          <w:sz w:val="28"/>
          <w:szCs w:val="28"/>
        </w:rPr>
        <w:t xml:space="preserve"> ББУнун</w:t>
      </w:r>
      <w:r w:rsidRPr="007560FD">
        <w:rPr>
          <w:rFonts w:ascii="Times New Roman" w:hAnsi="Times New Roman" w:cs="Times New Roman"/>
          <w:bCs/>
          <w:color w:val="000000"/>
          <w:spacing w:val="-18"/>
          <w:sz w:val="28"/>
          <w:szCs w:val="28"/>
        </w:rPr>
        <w:t xml:space="preserve"> </w:t>
      </w:r>
      <w:r w:rsidRPr="001A7FAF">
        <w:rPr>
          <w:rFonts w:ascii="Times New Roman" w:hAnsi="Times New Roman" w:cs="Times New Roman"/>
          <w:b/>
          <w:bCs/>
          <w:color w:val="000000"/>
          <w:spacing w:val="-18"/>
          <w:sz w:val="28"/>
          <w:szCs w:val="28"/>
        </w:rPr>
        <w:t>өзүн өзү баалоо процессинин этаптары</w:t>
      </w:r>
    </w:p>
    <w:p w:rsidR="001A7FAF" w:rsidRPr="00E93C25" w:rsidRDefault="001A7FAF" w:rsidP="007560FD">
      <w:pPr>
        <w:shd w:val="clear" w:color="auto" w:fill="FFFFFF"/>
        <w:spacing w:after="0" w:line="240" w:lineRule="auto"/>
        <w:ind w:firstLine="709"/>
        <w:jc w:val="both"/>
        <w:rPr>
          <w:rFonts w:ascii="Times New Roman" w:hAnsi="Times New Roman" w:cs="Times New Roman"/>
          <w:bCs/>
          <w:i/>
          <w:color w:val="000000"/>
          <w:spacing w:val="-18"/>
          <w:sz w:val="28"/>
          <w:szCs w:val="28"/>
        </w:rPr>
      </w:pPr>
      <w:r w:rsidRPr="001A7FAF">
        <w:rPr>
          <w:rFonts w:ascii="Times New Roman" w:hAnsi="Times New Roman" w:cs="Times New Roman"/>
          <w:bCs/>
          <w:color w:val="000000"/>
          <w:spacing w:val="-18"/>
          <w:sz w:val="28"/>
          <w:szCs w:val="28"/>
        </w:rPr>
        <w:t xml:space="preserve"> </w:t>
      </w:r>
      <w:r w:rsidRPr="00E93C25">
        <w:rPr>
          <w:rFonts w:ascii="Times New Roman" w:hAnsi="Times New Roman" w:cs="Times New Roman"/>
          <w:bCs/>
          <w:i/>
          <w:color w:val="000000"/>
          <w:spacing w:val="-18"/>
          <w:sz w:val="28"/>
          <w:szCs w:val="28"/>
        </w:rPr>
        <w:t xml:space="preserve">2.1 Өзүн-өзү баалоону өткөрүү жөнүндө чечим кабыл алуу. </w:t>
      </w:r>
    </w:p>
    <w:p w:rsidR="007560FD" w:rsidRDefault="001A7FAF" w:rsidP="007560FD">
      <w:pPr>
        <w:shd w:val="clear" w:color="auto" w:fill="FFFFFF"/>
        <w:spacing w:after="0" w:line="240" w:lineRule="auto"/>
        <w:ind w:firstLine="709"/>
        <w:jc w:val="both"/>
        <w:rPr>
          <w:rFonts w:ascii="Times New Roman" w:hAnsi="Times New Roman" w:cs="Times New Roman"/>
          <w:bCs/>
          <w:color w:val="000000"/>
          <w:spacing w:val="-18"/>
          <w:sz w:val="28"/>
          <w:szCs w:val="28"/>
        </w:rPr>
      </w:pPr>
      <w:r w:rsidRPr="001A7FAF">
        <w:rPr>
          <w:rFonts w:ascii="Times New Roman" w:hAnsi="Times New Roman" w:cs="Times New Roman"/>
          <w:bCs/>
          <w:color w:val="000000"/>
          <w:spacing w:val="-18"/>
          <w:sz w:val="28"/>
          <w:szCs w:val="28"/>
        </w:rPr>
        <w:t>Чечим билим берүү уюмунун жетекчилиги тарабынан буйрук чыгаруу менен кабыл алынат. Ошондой эле жумушчу топ түзүп, керектүү ресурстар менен камсыз кылууга тийиш.</w:t>
      </w:r>
    </w:p>
    <w:p w:rsidR="001A7FAF" w:rsidRPr="00E93C25" w:rsidRDefault="001A7FAF" w:rsidP="007560FD">
      <w:pPr>
        <w:shd w:val="clear" w:color="auto" w:fill="FFFFFF"/>
        <w:spacing w:after="0" w:line="240" w:lineRule="auto"/>
        <w:ind w:firstLine="709"/>
        <w:jc w:val="both"/>
        <w:rPr>
          <w:rFonts w:ascii="Times New Roman" w:hAnsi="Times New Roman" w:cs="Times New Roman"/>
          <w:bCs/>
          <w:i/>
          <w:color w:val="000000"/>
          <w:spacing w:val="-18"/>
          <w:sz w:val="28"/>
          <w:szCs w:val="28"/>
        </w:rPr>
      </w:pPr>
      <w:r w:rsidRPr="00E93C25">
        <w:rPr>
          <w:rFonts w:ascii="Times New Roman" w:hAnsi="Times New Roman" w:cs="Times New Roman"/>
          <w:bCs/>
          <w:i/>
          <w:color w:val="000000"/>
          <w:spacing w:val="-18"/>
          <w:sz w:val="28"/>
          <w:szCs w:val="28"/>
        </w:rPr>
        <w:t xml:space="preserve">2.2 Жумушчу топту түзүү. </w:t>
      </w:r>
    </w:p>
    <w:p w:rsidR="00120E83" w:rsidRDefault="001A7FAF" w:rsidP="007560FD">
      <w:pPr>
        <w:shd w:val="clear" w:color="auto" w:fill="FFFFFF"/>
        <w:spacing w:after="0" w:line="240" w:lineRule="auto"/>
        <w:ind w:firstLine="709"/>
        <w:jc w:val="both"/>
        <w:rPr>
          <w:rFonts w:ascii="Times New Roman" w:hAnsi="Times New Roman" w:cs="Times New Roman"/>
          <w:bCs/>
          <w:color w:val="000000"/>
          <w:spacing w:val="-18"/>
          <w:sz w:val="28"/>
          <w:szCs w:val="28"/>
        </w:rPr>
      </w:pPr>
      <w:r w:rsidRPr="001A7FAF">
        <w:rPr>
          <w:rFonts w:ascii="Times New Roman" w:hAnsi="Times New Roman" w:cs="Times New Roman"/>
          <w:bCs/>
          <w:color w:val="000000"/>
          <w:spacing w:val="-18"/>
          <w:sz w:val="28"/>
          <w:szCs w:val="28"/>
        </w:rPr>
        <w:t xml:space="preserve">Жумушчу топту түзүү ачык жүргүзүлүшү керек. Топтун курамы коомдук башталышта түзүлүүгө тийиш, бирок ошол эле учурда жумушчу топтун мүчөлөрүнүн иш тажрыйбасы, коллективдеги авторитети, уюштуруучулук жөндөмү жана баарлашуу жөндөмү болушу керек. Бардык деңгээлдеги жетекчилер өзүн-өзү баалоо процессине тартылышы керек жана өзүн-өзү баалоо боюнча отчетту даярдоого жоопкерчиликтүү болуш керек. </w:t>
      </w:r>
    </w:p>
    <w:p w:rsidR="001A7FAF" w:rsidRDefault="001A7FAF" w:rsidP="007560FD">
      <w:pPr>
        <w:shd w:val="clear" w:color="auto" w:fill="FFFFFF"/>
        <w:spacing w:after="0" w:line="240" w:lineRule="auto"/>
        <w:ind w:firstLine="709"/>
        <w:jc w:val="both"/>
        <w:rPr>
          <w:rFonts w:ascii="Times New Roman" w:hAnsi="Times New Roman" w:cs="Times New Roman"/>
          <w:bCs/>
          <w:color w:val="000000"/>
          <w:spacing w:val="-18"/>
          <w:sz w:val="28"/>
          <w:szCs w:val="28"/>
        </w:rPr>
      </w:pPr>
      <w:r w:rsidRPr="001A7FAF">
        <w:rPr>
          <w:rFonts w:ascii="Times New Roman" w:hAnsi="Times New Roman" w:cs="Times New Roman"/>
          <w:bCs/>
          <w:color w:val="000000"/>
          <w:spacing w:val="-18"/>
          <w:sz w:val="28"/>
          <w:szCs w:val="28"/>
        </w:rPr>
        <w:t>Милдеттерди бөлүштүрүү: Билим берүү уюмуна жумушчу топтун жана жооптуу кичи топтордун жетекчисин дайындоо сунушталат.</w:t>
      </w:r>
    </w:p>
    <w:p w:rsidR="00120E83" w:rsidRDefault="00120E83" w:rsidP="007560FD">
      <w:pPr>
        <w:shd w:val="clear" w:color="auto" w:fill="FFFFFF"/>
        <w:spacing w:after="0" w:line="240" w:lineRule="auto"/>
        <w:ind w:firstLine="709"/>
        <w:jc w:val="both"/>
        <w:rPr>
          <w:rFonts w:ascii="Times New Roman" w:hAnsi="Times New Roman" w:cs="Times New Roman"/>
          <w:bCs/>
          <w:color w:val="000000"/>
          <w:spacing w:val="-18"/>
          <w:sz w:val="28"/>
          <w:szCs w:val="28"/>
        </w:rPr>
      </w:pPr>
      <w:r w:rsidRPr="00120E83">
        <w:rPr>
          <w:rFonts w:ascii="Times New Roman" w:hAnsi="Times New Roman" w:cs="Times New Roman"/>
          <w:bCs/>
          <w:color w:val="000000"/>
          <w:spacing w:val="-18"/>
          <w:sz w:val="28"/>
          <w:szCs w:val="28"/>
        </w:rPr>
        <w:t xml:space="preserve">Кичи топтордун жетекчилери (өзүн-өзү баалоо боюнча отчеттун айрым бөлүмдөрүн даярдоо үчүн жооптуу) зарыл ресурстарга жана ыйгарым укуктарга ээ болушу керек. </w:t>
      </w:r>
      <w:r>
        <w:rPr>
          <w:rFonts w:ascii="Times New Roman" w:hAnsi="Times New Roman" w:cs="Times New Roman"/>
          <w:bCs/>
          <w:color w:val="000000"/>
          <w:spacing w:val="-18"/>
          <w:sz w:val="28"/>
          <w:szCs w:val="28"/>
        </w:rPr>
        <w:t xml:space="preserve">Студенттер </w:t>
      </w:r>
      <w:r w:rsidRPr="00120E83">
        <w:rPr>
          <w:rFonts w:ascii="Times New Roman" w:hAnsi="Times New Roman" w:cs="Times New Roman"/>
          <w:bCs/>
          <w:color w:val="000000"/>
          <w:spacing w:val="-18"/>
          <w:sz w:val="28"/>
          <w:szCs w:val="28"/>
        </w:rPr>
        <w:t>да өзүн-өзү баалоо процессине тартылышы керек.</w:t>
      </w:r>
    </w:p>
    <w:p w:rsidR="00120E83" w:rsidRPr="00120E83" w:rsidRDefault="00120E83" w:rsidP="00120E83">
      <w:pPr>
        <w:shd w:val="clear" w:color="auto" w:fill="FFFFFF"/>
        <w:spacing w:after="0" w:line="240" w:lineRule="auto"/>
        <w:ind w:firstLine="709"/>
        <w:jc w:val="both"/>
        <w:rPr>
          <w:rFonts w:ascii="Times New Roman" w:hAnsi="Times New Roman" w:cs="Times New Roman"/>
          <w:bCs/>
          <w:i/>
          <w:color w:val="000000"/>
          <w:spacing w:val="-18"/>
          <w:sz w:val="28"/>
          <w:szCs w:val="28"/>
        </w:rPr>
      </w:pPr>
      <w:r w:rsidRPr="00120E83">
        <w:rPr>
          <w:rFonts w:ascii="Times New Roman" w:hAnsi="Times New Roman" w:cs="Times New Roman"/>
          <w:bCs/>
          <w:i/>
          <w:color w:val="000000"/>
          <w:spacing w:val="-18"/>
          <w:sz w:val="28"/>
          <w:szCs w:val="28"/>
        </w:rPr>
        <w:t>2.3 Өзүн-өзү баалоо планын түзүү.</w:t>
      </w:r>
    </w:p>
    <w:p w:rsidR="00120E83" w:rsidRPr="00120E83" w:rsidRDefault="00120E83" w:rsidP="00120E83">
      <w:pPr>
        <w:shd w:val="clear" w:color="auto" w:fill="FFFFFF"/>
        <w:spacing w:after="0" w:line="240" w:lineRule="auto"/>
        <w:ind w:firstLine="709"/>
        <w:jc w:val="both"/>
        <w:rPr>
          <w:rFonts w:ascii="Times New Roman" w:hAnsi="Times New Roman" w:cs="Times New Roman"/>
          <w:bCs/>
          <w:color w:val="000000"/>
          <w:spacing w:val="-18"/>
          <w:sz w:val="28"/>
          <w:szCs w:val="28"/>
        </w:rPr>
      </w:pPr>
      <w:r w:rsidRPr="00120E83">
        <w:rPr>
          <w:rFonts w:ascii="Times New Roman" w:hAnsi="Times New Roman" w:cs="Times New Roman"/>
          <w:bCs/>
          <w:color w:val="000000"/>
          <w:spacing w:val="-18"/>
          <w:sz w:val="28"/>
          <w:szCs w:val="28"/>
        </w:rPr>
        <w:t xml:space="preserve"> Кадимки өзүн-өзү баалоо процесси 3 айдын ичинде аяктайт. Сыноо 1 ай бою өзүн-өзү баалоо. Максатка жетүү үчүн билим берүү уюму баа берүүнүн негизги этаптарынын, колдонулган методдордун, негизги маселелерди изилдөөнүн, жоопкерчиликтерди жана катышуучуларды бөлүштүрүүнүн, мөөнөттөрдү аныктоонун деталдуу долбоордук планын иштеп чыгышы керек.</w:t>
      </w:r>
    </w:p>
    <w:p w:rsidR="00120E83" w:rsidRDefault="00120E83" w:rsidP="00120E83">
      <w:pPr>
        <w:shd w:val="clear" w:color="auto" w:fill="FFFFFF"/>
        <w:tabs>
          <w:tab w:val="left" w:pos="1411"/>
        </w:tabs>
        <w:spacing w:after="0"/>
        <w:jc w:val="both"/>
        <w:rPr>
          <w:rFonts w:ascii="Times New Roman" w:hAnsi="Times New Roman" w:cs="Times New Roman"/>
          <w:color w:val="000000"/>
          <w:spacing w:val="-12"/>
          <w:sz w:val="28"/>
          <w:szCs w:val="28"/>
        </w:rPr>
      </w:pPr>
      <w:r w:rsidRPr="00120E83">
        <w:rPr>
          <w:rFonts w:ascii="Times New Roman" w:hAnsi="Times New Roman" w:cs="Times New Roman"/>
          <w:color w:val="000000"/>
          <w:spacing w:val="-12"/>
          <w:sz w:val="28"/>
          <w:szCs w:val="28"/>
        </w:rPr>
        <w:t>Билим берүү уюмун баалоо процессинин негизги этаптары маалыматтарды системалуу чогултуу менен коштолушу керек. Билим берүү уюмунун жетекчилиги өзүн-өзү баалоонун ар кандай этаптарынын мөөнөттөрүн так аныктоого тийиш: башталышы, айрым аймактарда топторду түзүү, баштапкы маалыматтарды чогултуу, талдоо, отчеттун долбоорун даярдоо, жыйынтыктоочу отчетту даярдоо.</w:t>
      </w:r>
    </w:p>
    <w:p w:rsidR="00120E83" w:rsidRPr="00120E83" w:rsidRDefault="00120E83" w:rsidP="00120E83">
      <w:pPr>
        <w:shd w:val="clear" w:color="auto" w:fill="FFFFFF"/>
        <w:spacing w:after="0" w:line="240" w:lineRule="auto"/>
        <w:ind w:firstLine="709"/>
        <w:jc w:val="both"/>
        <w:rPr>
          <w:rFonts w:ascii="Times New Roman" w:hAnsi="Times New Roman" w:cs="Times New Roman"/>
          <w:bCs/>
          <w:color w:val="000000"/>
          <w:spacing w:val="-18"/>
          <w:sz w:val="28"/>
          <w:szCs w:val="28"/>
        </w:rPr>
      </w:pPr>
      <w:r w:rsidRPr="00120E83">
        <w:rPr>
          <w:rFonts w:ascii="Times New Roman" w:hAnsi="Times New Roman" w:cs="Times New Roman"/>
          <w:bCs/>
          <w:color w:val="000000"/>
          <w:spacing w:val="-18"/>
          <w:sz w:val="28"/>
          <w:szCs w:val="28"/>
        </w:rPr>
        <w:t xml:space="preserve">2.4. Өзүн-өзү баалоо ыкмаларын аныктоо жана маалымат чогултуу. өзүн-өзү баалоо жүргүзүү үчүн бир нече ыкмалары бар. Тигил же бул ыкманы тандоо факторлордун бүткүл </w:t>
      </w:r>
      <w:r w:rsidRPr="00120E83">
        <w:rPr>
          <w:rFonts w:ascii="Times New Roman" w:hAnsi="Times New Roman" w:cs="Times New Roman"/>
          <w:bCs/>
          <w:color w:val="000000"/>
          <w:spacing w:val="-18"/>
          <w:sz w:val="28"/>
          <w:szCs w:val="28"/>
        </w:rPr>
        <w:lastRenderedPageBreak/>
        <w:t xml:space="preserve">спектринин таасиринен көз каранды, мисалы, уюмдун жана </w:t>
      </w:r>
      <w:r>
        <w:rPr>
          <w:rFonts w:ascii="Times New Roman" w:hAnsi="Times New Roman" w:cs="Times New Roman"/>
          <w:bCs/>
          <w:color w:val="000000"/>
          <w:spacing w:val="-18"/>
          <w:sz w:val="28"/>
          <w:szCs w:val="28"/>
        </w:rPr>
        <w:t>Билим беруу программалардын</w:t>
      </w:r>
      <w:r w:rsidRPr="00120E83">
        <w:rPr>
          <w:rFonts w:ascii="Times New Roman" w:hAnsi="Times New Roman" w:cs="Times New Roman"/>
          <w:bCs/>
          <w:color w:val="000000"/>
          <w:spacing w:val="-18"/>
          <w:sz w:val="28"/>
          <w:szCs w:val="28"/>
        </w:rPr>
        <w:t xml:space="preserve"> көлөмү, колдо болгон ресурстар жана жүргүзүлүп жаткан өзүн-өзү баалоонун масштабы. Өзүн-өзү баалоо үчүн тандалып алынышы мүмкүн болгон ар кандай методдор толук көз карандысыз эмес жана бири-бири менен айкалыштырып колдонулушу мүмкүн (</w:t>
      </w:r>
      <w:r>
        <w:rPr>
          <w:rFonts w:ascii="Times New Roman" w:hAnsi="Times New Roman" w:cs="Times New Roman"/>
          <w:bCs/>
          <w:color w:val="000000"/>
          <w:spacing w:val="-18"/>
          <w:sz w:val="28"/>
          <w:szCs w:val="28"/>
        </w:rPr>
        <w:t>проформа ыкмалары</w:t>
      </w:r>
      <w:r w:rsidRPr="00120E83">
        <w:rPr>
          <w:rFonts w:ascii="Times New Roman" w:hAnsi="Times New Roman" w:cs="Times New Roman"/>
          <w:bCs/>
          <w:color w:val="000000"/>
          <w:spacing w:val="-18"/>
          <w:sz w:val="28"/>
          <w:szCs w:val="28"/>
        </w:rPr>
        <w:t>, матрица</w:t>
      </w:r>
      <w:r>
        <w:rPr>
          <w:rFonts w:ascii="Times New Roman" w:hAnsi="Times New Roman" w:cs="Times New Roman"/>
          <w:bCs/>
          <w:color w:val="000000"/>
          <w:spacing w:val="-18"/>
          <w:sz w:val="28"/>
          <w:szCs w:val="28"/>
        </w:rPr>
        <w:t>нын негизинде жумушчу жолугушуулар</w:t>
      </w:r>
      <w:r w:rsidRPr="00120E83">
        <w:rPr>
          <w:rFonts w:ascii="Times New Roman" w:hAnsi="Times New Roman" w:cs="Times New Roman"/>
          <w:bCs/>
          <w:color w:val="000000"/>
          <w:spacing w:val="-18"/>
          <w:sz w:val="28"/>
          <w:szCs w:val="28"/>
        </w:rPr>
        <w:t>, анкета методдору ж.б.).</w:t>
      </w:r>
      <w:r w:rsidRPr="00120E83">
        <w:rPr>
          <w:rFonts w:ascii="Times New Roman" w:hAnsi="Times New Roman" w:cs="Times New Roman"/>
          <w:color w:val="000000"/>
          <w:spacing w:val="-13"/>
          <w:sz w:val="28"/>
          <w:szCs w:val="28"/>
        </w:rPr>
        <w:t xml:space="preserve"> </w:t>
      </w:r>
    </w:p>
    <w:p w:rsidR="00C61062" w:rsidRPr="00C61062" w:rsidRDefault="00C61062" w:rsidP="00C61062">
      <w:pPr>
        <w:shd w:val="clear" w:color="auto" w:fill="FFFFFF"/>
        <w:spacing w:after="0" w:line="240" w:lineRule="auto"/>
        <w:ind w:firstLine="709"/>
        <w:jc w:val="both"/>
        <w:rPr>
          <w:rFonts w:ascii="Times New Roman" w:hAnsi="Times New Roman" w:cs="Times New Roman"/>
          <w:bCs/>
          <w:color w:val="000000"/>
          <w:spacing w:val="-18"/>
          <w:sz w:val="28"/>
          <w:szCs w:val="28"/>
        </w:rPr>
      </w:pPr>
      <w:r w:rsidRPr="00C61062">
        <w:rPr>
          <w:rFonts w:ascii="Times New Roman" w:hAnsi="Times New Roman" w:cs="Times New Roman"/>
          <w:bCs/>
          <w:color w:val="000000"/>
          <w:spacing w:val="-18"/>
          <w:sz w:val="28"/>
          <w:szCs w:val="28"/>
        </w:rPr>
        <w:t>Өзүн-өзү баалоо ыкмаларынын ар бири белгилүү бир артыкчылыктарга да, кемчиликтерге да ээ. Артыкчылыктардын жана кемчиликтердин табияты ар кандай ыкмалардын алынган баалоонун натыйжаларынын тактыгына тийгизген таасиринин күчүн баалоого мүмкүндүк берет, анткени бул натыйжалар кандайча колдонуларын, б.а. чечим кабыл алууга кандай таасир тийгизерин аныктайт. Мындан тышкары, ар кандай ыкмаларды колдонуу колдоочу чараларды жана баа далилдерди иштеп чыгуу үчүн ар кандай даражада өбөлгө түзөт.</w:t>
      </w:r>
    </w:p>
    <w:p w:rsidR="00C61062" w:rsidRPr="00C61062" w:rsidRDefault="00C61062" w:rsidP="00C61062">
      <w:pPr>
        <w:shd w:val="clear" w:color="auto" w:fill="FFFFFF"/>
        <w:spacing w:after="0" w:line="240" w:lineRule="auto"/>
        <w:ind w:firstLine="709"/>
        <w:jc w:val="both"/>
        <w:rPr>
          <w:rFonts w:ascii="Times New Roman" w:hAnsi="Times New Roman" w:cs="Times New Roman"/>
          <w:bCs/>
          <w:i/>
          <w:color w:val="000000"/>
          <w:spacing w:val="-18"/>
          <w:sz w:val="28"/>
          <w:szCs w:val="28"/>
        </w:rPr>
      </w:pPr>
      <w:r w:rsidRPr="00C61062">
        <w:rPr>
          <w:rFonts w:ascii="Times New Roman" w:hAnsi="Times New Roman" w:cs="Times New Roman"/>
          <w:bCs/>
          <w:i/>
          <w:color w:val="000000"/>
          <w:spacing w:val="-18"/>
          <w:sz w:val="28"/>
          <w:szCs w:val="28"/>
        </w:rPr>
        <w:t xml:space="preserve">  2.5. Өзүн-өзү баалоо процедурасын өткөрүү. </w:t>
      </w:r>
    </w:p>
    <w:p w:rsidR="00C61062" w:rsidRPr="00C61062" w:rsidRDefault="00C61062" w:rsidP="00C61062">
      <w:pPr>
        <w:shd w:val="clear" w:color="auto" w:fill="FFFFFF"/>
        <w:spacing w:after="0" w:line="240" w:lineRule="auto"/>
        <w:ind w:firstLine="709"/>
        <w:jc w:val="both"/>
        <w:rPr>
          <w:rFonts w:ascii="Times New Roman" w:hAnsi="Times New Roman" w:cs="Times New Roman"/>
          <w:bCs/>
          <w:color w:val="000000"/>
          <w:spacing w:val="-18"/>
          <w:sz w:val="28"/>
          <w:szCs w:val="28"/>
        </w:rPr>
      </w:pPr>
      <w:r w:rsidRPr="00C61062">
        <w:rPr>
          <w:rFonts w:ascii="Times New Roman" w:hAnsi="Times New Roman" w:cs="Times New Roman"/>
          <w:bCs/>
          <w:color w:val="000000"/>
          <w:spacing w:val="-18"/>
          <w:sz w:val="28"/>
          <w:szCs w:val="28"/>
        </w:rPr>
        <w:t>Ички байланыштар: билим берүү уюмунун жетекчилиги жалпы жамаатка аккредитацияга байланыштуу өзүн-өзү баалоо процессинин максаттарын түшүндүрүп, өзүн өзү баалоо боюнча милдеттерди бөлүштүрүшү керек. Бул ишке бардык негизги кызыкдар тараптар тартылышы керек. Өзүн-өзү баалоо процессинин жүрүшүндө өзүн-өзү баалоонун катышуучуларынын ортосунда так байланыш түзүлүшү керек.</w:t>
      </w:r>
    </w:p>
    <w:p w:rsidR="00C61062" w:rsidRPr="00C61062" w:rsidRDefault="00C61062" w:rsidP="00C61062">
      <w:pPr>
        <w:ind w:firstLine="708"/>
        <w:jc w:val="both"/>
        <w:rPr>
          <w:rFonts w:ascii="Times New Roman" w:hAnsi="Times New Roman" w:cs="Times New Roman"/>
          <w:bCs/>
          <w:color w:val="000000"/>
          <w:spacing w:val="-18"/>
          <w:sz w:val="28"/>
          <w:szCs w:val="28"/>
        </w:rPr>
      </w:pPr>
      <w:r w:rsidRPr="00C61062">
        <w:rPr>
          <w:rFonts w:ascii="Times New Roman" w:hAnsi="Times New Roman" w:cs="Times New Roman"/>
          <w:bCs/>
          <w:color w:val="000000"/>
          <w:spacing w:val="-18"/>
          <w:sz w:val="28"/>
          <w:szCs w:val="28"/>
        </w:rPr>
        <w:t>Өзүн-өзү баалоо сапатты жогорулатууда жана ресурстарды табууда бардык негизги кызыкдар тараптардын колдоосуна ээ болуу үчүн эң жакшы мүмкүнчүлүк. Бардык кызыкдар тараптар: профессордук-окутуучулук курам, кызматкерлер, студенттер, бүтүрүүчүлөр, иш берүүчүлөрдүн өкүлдөрү билим берүү мекемесинин жана билим берүү уюмунун өзүн-өзү баалоонун жыйынтыктарын реалдуу жана чынчыл түрдө аныктоого жана көрсөтүүгө умтулушу керек, бул сапаттын жогорулашына жана анын миссиясын аткарууга алып келет.</w:t>
      </w:r>
    </w:p>
    <w:p w:rsidR="00C61062" w:rsidRDefault="00C61062" w:rsidP="00C61062">
      <w:pPr>
        <w:shd w:val="clear" w:color="auto" w:fill="FFFFFF"/>
        <w:spacing w:after="0" w:line="240" w:lineRule="auto"/>
        <w:ind w:firstLine="709"/>
        <w:jc w:val="both"/>
        <w:rPr>
          <w:rFonts w:ascii="Times New Roman" w:hAnsi="Times New Roman" w:cs="Times New Roman"/>
          <w:bCs/>
          <w:color w:val="000000"/>
          <w:spacing w:val="-18"/>
          <w:sz w:val="28"/>
          <w:szCs w:val="28"/>
        </w:rPr>
      </w:pPr>
      <w:r w:rsidRPr="00C61062">
        <w:rPr>
          <w:rFonts w:ascii="Times New Roman" w:hAnsi="Times New Roman" w:cs="Times New Roman"/>
          <w:bCs/>
          <w:i/>
          <w:color w:val="000000"/>
          <w:spacing w:val="-18"/>
          <w:sz w:val="28"/>
          <w:szCs w:val="28"/>
        </w:rPr>
        <w:t>2.6 Өзүн-өзү баалоонун натыйжаларын талдоо жана жакшыртууну пландаштыруу</w:t>
      </w:r>
      <w:r w:rsidRPr="00C61062">
        <w:rPr>
          <w:rFonts w:ascii="Times New Roman" w:hAnsi="Times New Roman" w:cs="Times New Roman"/>
          <w:bCs/>
          <w:color w:val="000000"/>
          <w:spacing w:val="-18"/>
          <w:sz w:val="28"/>
          <w:szCs w:val="28"/>
        </w:rPr>
        <w:t xml:space="preserve"> </w:t>
      </w:r>
    </w:p>
    <w:p w:rsidR="00C61062" w:rsidRDefault="00C61062" w:rsidP="00C61062">
      <w:pPr>
        <w:shd w:val="clear" w:color="auto" w:fill="FFFFFF"/>
        <w:spacing w:after="0" w:line="240" w:lineRule="auto"/>
        <w:ind w:firstLine="709"/>
        <w:jc w:val="both"/>
        <w:rPr>
          <w:rFonts w:ascii="Times New Roman" w:hAnsi="Times New Roman" w:cs="Times New Roman"/>
          <w:bCs/>
          <w:color w:val="000000"/>
          <w:spacing w:val="-18"/>
          <w:sz w:val="28"/>
          <w:szCs w:val="28"/>
        </w:rPr>
      </w:pPr>
      <w:r w:rsidRPr="00C61062">
        <w:rPr>
          <w:rFonts w:ascii="Times New Roman" w:hAnsi="Times New Roman" w:cs="Times New Roman"/>
          <w:bCs/>
          <w:color w:val="000000"/>
          <w:spacing w:val="-18"/>
          <w:sz w:val="28"/>
          <w:szCs w:val="28"/>
        </w:rPr>
        <w:t>Өзүн-өзү баалоо процессин жүргүзүүдө төмөнкү критерийлер сакталууга тийиш:</w:t>
      </w:r>
    </w:p>
    <w:p w:rsidR="00C61062" w:rsidRDefault="00C61062" w:rsidP="00C61062">
      <w:pPr>
        <w:shd w:val="clear" w:color="auto" w:fill="FFFFFF"/>
        <w:spacing w:after="0" w:line="240" w:lineRule="auto"/>
        <w:ind w:firstLine="709"/>
        <w:jc w:val="both"/>
        <w:rPr>
          <w:rFonts w:ascii="Times New Roman" w:hAnsi="Times New Roman" w:cs="Times New Roman"/>
          <w:bCs/>
          <w:color w:val="000000"/>
          <w:spacing w:val="-18"/>
          <w:sz w:val="28"/>
          <w:szCs w:val="28"/>
        </w:rPr>
      </w:pPr>
      <w:r w:rsidRPr="00C61062">
        <w:rPr>
          <w:rFonts w:ascii="Times New Roman" w:hAnsi="Times New Roman" w:cs="Times New Roman"/>
          <w:bCs/>
          <w:color w:val="000000"/>
          <w:spacing w:val="-18"/>
          <w:sz w:val="28"/>
          <w:szCs w:val="28"/>
        </w:rPr>
        <w:t xml:space="preserve"> - системалуу процесс </w:t>
      </w:r>
    </w:p>
    <w:p w:rsidR="00C61062" w:rsidRDefault="00C61062" w:rsidP="00C61062">
      <w:pPr>
        <w:shd w:val="clear" w:color="auto" w:fill="FFFFFF"/>
        <w:spacing w:after="0" w:line="240" w:lineRule="auto"/>
        <w:ind w:firstLine="709"/>
        <w:jc w:val="both"/>
        <w:rPr>
          <w:rFonts w:ascii="Times New Roman" w:hAnsi="Times New Roman" w:cs="Times New Roman"/>
          <w:bCs/>
          <w:color w:val="000000"/>
          <w:spacing w:val="-18"/>
          <w:sz w:val="28"/>
          <w:szCs w:val="28"/>
        </w:rPr>
      </w:pPr>
      <w:r w:rsidRPr="00C61062">
        <w:rPr>
          <w:rFonts w:ascii="Times New Roman" w:hAnsi="Times New Roman" w:cs="Times New Roman"/>
          <w:bCs/>
          <w:color w:val="000000"/>
          <w:spacing w:val="-18"/>
          <w:sz w:val="28"/>
          <w:szCs w:val="28"/>
        </w:rPr>
        <w:t>– кылдат, комплекстүү пландоо;</w:t>
      </w:r>
    </w:p>
    <w:p w:rsidR="00C61062" w:rsidRDefault="00C61062" w:rsidP="00C61062">
      <w:pPr>
        <w:shd w:val="clear" w:color="auto" w:fill="FFFFFF"/>
        <w:spacing w:after="0" w:line="240" w:lineRule="auto"/>
        <w:ind w:firstLine="709"/>
        <w:jc w:val="both"/>
        <w:rPr>
          <w:rFonts w:ascii="Times New Roman" w:hAnsi="Times New Roman" w:cs="Times New Roman"/>
          <w:bCs/>
          <w:color w:val="000000"/>
          <w:spacing w:val="-18"/>
          <w:sz w:val="28"/>
          <w:szCs w:val="28"/>
        </w:rPr>
      </w:pPr>
      <w:r w:rsidRPr="00C61062">
        <w:rPr>
          <w:rFonts w:ascii="Times New Roman" w:hAnsi="Times New Roman" w:cs="Times New Roman"/>
          <w:bCs/>
          <w:color w:val="000000"/>
          <w:spacing w:val="-18"/>
          <w:sz w:val="28"/>
          <w:szCs w:val="28"/>
        </w:rPr>
        <w:t xml:space="preserve"> - объективдүү </w:t>
      </w:r>
    </w:p>
    <w:p w:rsidR="00C61062" w:rsidRDefault="00C61062" w:rsidP="00C61062">
      <w:pPr>
        <w:shd w:val="clear" w:color="auto" w:fill="FFFFFF"/>
        <w:spacing w:after="0" w:line="240" w:lineRule="auto"/>
        <w:ind w:firstLine="709"/>
        <w:jc w:val="both"/>
        <w:rPr>
          <w:rFonts w:ascii="Times New Roman" w:hAnsi="Times New Roman" w:cs="Times New Roman"/>
          <w:bCs/>
          <w:color w:val="000000"/>
          <w:spacing w:val="-18"/>
          <w:sz w:val="28"/>
          <w:szCs w:val="28"/>
        </w:rPr>
      </w:pPr>
      <w:r w:rsidRPr="00C61062">
        <w:rPr>
          <w:rFonts w:ascii="Times New Roman" w:hAnsi="Times New Roman" w:cs="Times New Roman"/>
          <w:bCs/>
          <w:color w:val="000000"/>
          <w:spacing w:val="-18"/>
          <w:sz w:val="28"/>
          <w:szCs w:val="28"/>
        </w:rPr>
        <w:t>- SWOT анализи, чектен чыкпоо, ар кандай маалымат булактарын колдонуу;</w:t>
      </w:r>
    </w:p>
    <w:p w:rsidR="00C61062" w:rsidRDefault="00C61062" w:rsidP="00C61062">
      <w:pPr>
        <w:shd w:val="clear" w:color="auto" w:fill="FFFFFF"/>
        <w:spacing w:after="0" w:line="240" w:lineRule="auto"/>
        <w:ind w:firstLine="709"/>
        <w:jc w:val="both"/>
        <w:rPr>
          <w:rFonts w:ascii="Times New Roman" w:hAnsi="Times New Roman" w:cs="Times New Roman"/>
          <w:bCs/>
          <w:color w:val="000000"/>
          <w:spacing w:val="-18"/>
          <w:sz w:val="28"/>
          <w:szCs w:val="28"/>
        </w:rPr>
      </w:pPr>
      <w:r w:rsidRPr="00C61062">
        <w:rPr>
          <w:rFonts w:ascii="Times New Roman" w:hAnsi="Times New Roman" w:cs="Times New Roman"/>
          <w:bCs/>
          <w:color w:val="000000"/>
          <w:spacing w:val="-18"/>
          <w:sz w:val="28"/>
          <w:szCs w:val="28"/>
        </w:rPr>
        <w:t xml:space="preserve"> - корутундулардын тең салмактуулугу; </w:t>
      </w:r>
    </w:p>
    <w:p w:rsidR="00C61062" w:rsidRDefault="00C61062" w:rsidP="00C61062">
      <w:pPr>
        <w:shd w:val="clear" w:color="auto" w:fill="FFFFFF"/>
        <w:spacing w:after="0" w:line="240" w:lineRule="auto"/>
        <w:ind w:firstLine="709"/>
        <w:jc w:val="both"/>
        <w:rPr>
          <w:rFonts w:ascii="Times New Roman" w:hAnsi="Times New Roman" w:cs="Times New Roman"/>
          <w:bCs/>
          <w:color w:val="000000"/>
          <w:spacing w:val="-18"/>
          <w:sz w:val="28"/>
          <w:szCs w:val="28"/>
        </w:rPr>
      </w:pPr>
      <w:r w:rsidRPr="00C61062">
        <w:rPr>
          <w:rFonts w:ascii="Times New Roman" w:hAnsi="Times New Roman" w:cs="Times New Roman"/>
          <w:bCs/>
          <w:color w:val="000000"/>
          <w:spacing w:val="-18"/>
          <w:sz w:val="28"/>
          <w:szCs w:val="28"/>
        </w:rPr>
        <w:t>- корутундуларда жана сунуштарда маалыматтарды чогултууга жана өзүн-өзү баалоонун натыйжаларын баалоого ар кандай топтордун катышуусу.</w:t>
      </w:r>
    </w:p>
    <w:p w:rsidR="00C61062" w:rsidRDefault="00C61062" w:rsidP="00C61062">
      <w:pPr>
        <w:shd w:val="clear" w:color="auto" w:fill="FFFFFF"/>
        <w:spacing w:after="0" w:line="240" w:lineRule="auto"/>
        <w:ind w:firstLine="709"/>
        <w:jc w:val="both"/>
        <w:rPr>
          <w:rFonts w:ascii="Times New Roman" w:hAnsi="Times New Roman" w:cs="Times New Roman"/>
          <w:bCs/>
          <w:color w:val="000000"/>
          <w:spacing w:val="-18"/>
          <w:sz w:val="28"/>
          <w:szCs w:val="28"/>
        </w:rPr>
      </w:pPr>
      <w:r w:rsidRPr="00C61062">
        <w:rPr>
          <w:rFonts w:ascii="Times New Roman" w:hAnsi="Times New Roman" w:cs="Times New Roman"/>
          <w:bCs/>
          <w:color w:val="000000"/>
          <w:spacing w:val="-18"/>
          <w:sz w:val="28"/>
          <w:szCs w:val="28"/>
        </w:rPr>
        <w:t xml:space="preserve"> Мүмкүн болушунча көп адамдардын катышуусу объективдүүлүктүн негизги фактору болуп саналат. </w:t>
      </w:r>
    </w:p>
    <w:p w:rsidR="00C61062" w:rsidRDefault="00C61062" w:rsidP="00C61062">
      <w:pPr>
        <w:shd w:val="clear" w:color="auto" w:fill="FFFFFF"/>
        <w:spacing w:after="0" w:line="240" w:lineRule="auto"/>
        <w:ind w:firstLine="709"/>
        <w:jc w:val="both"/>
        <w:rPr>
          <w:rFonts w:ascii="Times New Roman" w:hAnsi="Times New Roman" w:cs="Times New Roman"/>
          <w:bCs/>
          <w:color w:val="000000"/>
          <w:spacing w:val="-18"/>
          <w:sz w:val="28"/>
          <w:szCs w:val="28"/>
        </w:rPr>
      </w:pPr>
      <w:r w:rsidRPr="00C61062">
        <w:rPr>
          <w:rFonts w:ascii="Times New Roman" w:hAnsi="Times New Roman" w:cs="Times New Roman"/>
          <w:bCs/>
          <w:color w:val="000000"/>
          <w:spacing w:val="-18"/>
          <w:sz w:val="28"/>
          <w:szCs w:val="28"/>
        </w:rPr>
        <w:t xml:space="preserve">- пландаштыруу: маалыматтарды жана документтерди чогултуу үчүн көп сандагы маалымат булактарын колдонуу (ички жана тышкы отчеттор, атайын изилдөөлөр, анкеталар, интервьюлар жана фокус-группалар). </w:t>
      </w:r>
    </w:p>
    <w:p w:rsidR="00C61062" w:rsidRPr="00C61062" w:rsidRDefault="00C61062" w:rsidP="00C61062">
      <w:pPr>
        <w:shd w:val="clear" w:color="auto" w:fill="FFFFFF"/>
        <w:spacing w:after="0" w:line="240" w:lineRule="auto"/>
        <w:ind w:firstLine="709"/>
        <w:jc w:val="both"/>
        <w:rPr>
          <w:rFonts w:ascii="Times New Roman" w:hAnsi="Times New Roman" w:cs="Times New Roman"/>
          <w:bCs/>
          <w:color w:val="000000"/>
          <w:spacing w:val="-18"/>
          <w:sz w:val="28"/>
          <w:szCs w:val="28"/>
        </w:rPr>
      </w:pPr>
      <w:r w:rsidRPr="00C61062">
        <w:rPr>
          <w:rFonts w:ascii="Times New Roman" w:hAnsi="Times New Roman" w:cs="Times New Roman"/>
          <w:bCs/>
          <w:color w:val="000000"/>
          <w:spacing w:val="-18"/>
          <w:sz w:val="28"/>
          <w:szCs w:val="28"/>
        </w:rPr>
        <w:t>- тышкы байланыш: өзүн-өзү баалоо процессинде аккредитациялоочу агенттик менен билим берүү уюмунун ортосундагы байланышты кармап туруу зарыл.</w:t>
      </w:r>
    </w:p>
    <w:p w:rsidR="00C61062" w:rsidRDefault="00C61062" w:rsidP="00C61062">
      <w:pPr>
        <w:shd w:val="clear" w:color="auto" w:fill="FFFFFF"/>
        <w:spacing w:after="0" w:line="240" w:lineRule="auto"/>
        <w:ind w:firstLine="709"/>
        <w:jc w:val="both"/>
        <w:rPr>
          <w:rFonts w:ascii="Times New Roman" w:hAnsi="Times New Roman" w:cs="Times New Roman"/>
          <w:bCs/>
          <w:color w:val="000000"/>
          <w:spacing w:val="-18"/>
          <w:sz w:val="28"/>
          <w:szCs w:val="28"/>
        </w:rPr>
      </w:pPr>
      <w:r w:rsidRPr="00C61062">
        <w:rPr>
          <w:rFonts w:ascii="Times New Roman" w:hAnsi="Times New Roman" w:cs="Times New Roman"/>
          <w:bCs/>
          <w:color w:val="000000"/>
          <w:spacing w:val="-18"/>
          <w:sz w:val="28"/>
          <w:szCs w:val="28"/>
        </w:rPr>
        <w:lastRenderedPageBreak/>
        <w:t xml:space="preserve">Өзүн-өзү баалоонун жыйынтыгы боюнча стратегиялык жана оперативдүү шарттарда иштин негизги багыттары аныкталууга тийиш. </w:t>
      </w:r>
    </w:p>
    <w:p w:rsidR="00C61062" w:rsidRDefault="00C61062" w:rsidP="00C61062">
      <w:pPr>
        <w:shd w:val="clear" w:color="auto" w:fill="FFFFFF"/>
        <w:spacing w:after="0" w:line="240" w:lineRule="auto"/>
        <w:ind w:firstLine="709"/>
        <w:jc w:val="both"/>
        <w:rPr>
          <w:rFonts w:ascii="Times New Roman" w:hAnsi="Times New Roman" w:cs="Times New Roman"/>
          <w:bCs/>
          <w:color w:val="000000"/>
          <w:spacing w:val="-18"/>
          <w:sz w:val="28"/>
          <w:szCs w:val="28"/>
        </w:rPr>
      </w:pPr>
    </w:p>
    <w:p w:rsidR="00C61062" w:rsidRPr="00C61062" w:rsidRDefault="00C61062" w:rsidP="00C61062">
      <w:pPr>
        <w:shd w:val="clear" w:color="auto" w:fill="FFFFFF"/>
        <w:spacing w:after="0" w:line="240" w:lineRule="auto"/>
        <w:ind w:firstLine="709"/>
        <w:jc w:val="both"/>
        <w:rPr>
          <w:rFonts w:ascii="Times New Roman" w:hAnsi="Times New Roman" w:cs="Times New Roman"/>
          <w:b/>
          <w:bCs/>
          <w:color w:val="000000"/>
          <w:spacing w:val="-18"/>
          <w:sz w:val="28"/>
          <w:szCs w:val="28"/>
        </w:rPr>
      </w:pPr>
      <w:r w:rsidRPr="00C61062">
        <w:rPr>
          <w:rFonts w:ascii="Times New Roman" w:hAnsi="Times New Roman" w:cs="Times New Roman"/>
          <w:b/>
          <w:bCs/>
          <w:color w:val="000000"/>
          <w:spacing w:val="-18"/>
          <w:sz w:val="28"/>
          <w:szCs w:val="28"/>
        </w:rPr>
        <w:t>3. Тышкы эксперттик комиссиянын келишине билим берүү уюмун жана билим берүү программаларын даярдоо.</w:t>
      </w:r>
    </w:p>
    <w:p w:rsidR="00120E83" w:rsidRPr="00C61062" w:rsidRDefault="00C61062" w:rsidP="00C61062">
      <w:pPr>
        <w:shd w:val="clear" w:color="auto" w:fill="FFFFFF"/>
        <w:spacing w:after="0" w:line="240" w:lineRule="auto"/>
        <w:ind w:firstLine="709"/>
        <w:jc w:val="both"/>
        <w:rPr>
          <w:rFonts w:ascii="Times New Roman" w:hAnsi="Times New Roman" w:cs="Times New Roman"/>
          <w:bCs/>
          <w:color w:val="000000"/>
          <w:spacing w:val="-18"/>
          <w:sz w:val="28"/>
          <w:szCs w:val="28"/>
        </w:rPr>
      </w:pPr>
      <w:r w:rsidRPr="00C61062">
        <w:rPr>
          <w:rFonts w:ascii="Times New Roman" w:hAnsi="Times New Roman" w:cs="Times New Roman"/>
          <w:bCs/>
          <w:color w:val="000000"/>
          <w:spacing w:val="-18"/>
          <w:sz w:val="28"/>
          <w:szCs w:val="28"/>
        </w:rPr>
        <w:t>3.1 Эксперттик комиссиянын аккредитациядан өткөрүүгө келүү келишими билим берүү уюму менен алдын ала, 1 ай мурун бекитилет. Визиттин датасы бекитилгенден кийин визиттин конкреттүү программасын даярдоо процесси башталат, мында Агенттик аккредиттелген билим берүү программасына же билим берүү уюмуна сурамжылоо жүргүзүү үчүн респонденттерге коюлган сандык талаптарды жана критерийлерди камтыган программанын долбоорун берет. Орточо алганда, билим берүү мекемесине баруу 2 толук жумушчу күнгө созулат.</w:t>
      </w:r>
    </w:p>
    <w:p w:rsidR="00C61062" w:rsidRDefault="00C61062" w:rsidP="00120E83">
      <w:pPr>
        <w:shd w:val="clear" w:color="auto" w:fill="FFFFFF"/>
        <w:spacing w:after="0" w:line="240" w:lineRule="auto"/>
        <w:ind w:firstLine="709"/>
        <w:jc w:val="both"/>
        <w:rPr>
          <w:rFonts w:ascii="Times New Roman" w:hAnsi="Times New Roman" w:cs="Times New Roman"/>
          <w:bCs/>
          <w:color w:val="000000"/>
          <w:spacing w:val="-18"/>
          <w:sz w:val="28"/>
          <w:szCs w:val="28"/>
        </w:rPr>
      </w:pPr>
      <w:r w:rsidRPr="00C61062">
        <w:rPr>
          <w:rFonts w:ascii="Times New Roman" w:hAnsi="Times New Roman" w:cs="Times New Roman"/>
          <w:bCs/>
          <w:color w:val="000000"/>
          <w:spacing w:val="-18"/>
          <w:sz w:val="28"/>
          <w:szCs w:val="28"/>
        </w:rPr>
        <w:t>Бир нече билим берүү программаларын же бүткүл уюмду аккредитациялоодо, Аккредитациялоо агенттигинин эксперттеринин иш сапарынын узактыгы 2ден 4 жумушчу күнгө чейин болушу мүмкүн.</w:t>
      </w:r>
    </w:p>
    <w:p w:rsidR="0014518D" w:rsidRDefault="00C61062" w:rsidP="00120E83">
      <w:pPr>
        <w:shd w:val="clear" w:color="auto" w:fill="FFFFFF"/>
        <w:spacing w:after="0" w:line="240" w:lineRule="auto"/>
        <w:ind w:firstLine="709"/>
        <w:jc w:val="both"/>
        <w:rPr>
          <w:rFonts w:ascii="Times New Roman" w:hAnsi="Times New Roman" w:cs="Times New Roman"/>
          <w:bCs/>
          <w:color w:val="000000"/>
          <w:spacing w:val="-18"/>
          <w:sz w:val="28"/>
          <w:szCs w:val="28"/>
        </w:rPr>
      </w:pPr>
      <w:r w:rsidRPr="00C61062">
        <w:rPr>
          <w:rFonts w:ascii="Times New Roman" w:hAnsi="Times New Roman" w:cs="Times New Roman"/>
          <w:bCs/>
          <w:color w:val="000000"/>
          <w:spacing w:val="-18"/>
          <w:sz w:val="28"/>
          <w:szCs w:val="28"/>
        </w:rPr>
        <w:t xml:space="preserve"> Программа төмөнкү иш-чараларды камтыйт:</w:t>
      </w:r>
    </w:p>
    <w:p w:rsidR="0014518D" w:rsidRDefault="00C61062" w:rsidP="00120E83">
      <w:pPr>
        <w:shd w:val="clear" w:color="auto" w:fill="FFFFFF"/>
        <w:spacing w:after="0" w:line="240" w:lineRule="auto"/>
        <w:ind w:firstLine="709"/>
        <w:jc w:val="both"/>
        <w:rPr>
          <w:rFonts w:ascii="Times New Roman" w:hAnsi="Times New Roman" w:cs="Times New Roman"/>
          <w:bCs/>
          <w:color w:val="000000"/>
          <w:spacing w:val="-18"/>
          <w:sz w:val="28"/>
          <w:szCs w:val="28"/>
        </w:rPr>
      </w:pPr>
      <w:r w:rsidRPr="00C61062">
        <w:rPr>
          <w:rFonts w:ascii="Times New Roman" w:hAnsi="Times New Roman" w:cs="Times New Roman"/>
          <w:bCs/>
          <w:color w:val="000000"/>
          <w:spacing w:val="-18"/>
          <w:sz w:val="28"/>
          <w:szCs w:val="28"/>
        </w:rPr>
        <w:t xml:space="preserve"> - билим берүү уюмунун ректору же директору менен жолугушуу жана таанышуу; </w:t>
      </w:r>
    </w:p>
    <w:p w:rsidR="0014518D" w:rsidRDefault="00C61062" w:rsidP="00120E83">
      <w:pPr>
        <w:shd w:val="clear" w:color="auto" w:fill="FFFFFF"/>
        <w:spacing w:after="0" w:line="240" w:lineRule="auto"/>
        <w:ind w:firstLine="709"/>
        <w:jc w:val="both"/>
        <w:rPr>
          <w:rFonts w:ascii="Times New Roman" w:hAnsi="Times New Roman" w:cs="Times New Roman"/>
          <w:bCs/>
          <w:color w:val="000000"/>
          <w:spacing w:val="-18"/>
          <w:sz w:val="28"/>
          <w:szCs w:val="28"/>
        </w:rPr>
      </w:pPr>
      <w:r w:rsidRPr="00C61062">
        <w:rPr>
          <w:rFonts w:ascii="Times New Roman" w:hAnsi="Times New Roman" w:cs="Times New Roman"/>
          <w:bCs/>
          <w:color w:val="000000"/>
          <w:spacing w:val="-18"/>
          <w:sz w:val="28"/>
          <w:szCs w:val="28"/>
        </w:rPr>
        <w:t xml:space="preserve">- өзүн-өзү баалоону жүргүзгөн жумушчу топтун мүчөлөрү менен маектешүү; </w:t>
      </w:r>
    </w:p>
    <w:p w:rsidR="00120E83" w:rsidRPr="00C61062" w:rsidRDefault="00C61062" w:rsidP="00120E83">
      <w:pPr>
        <w:shd w:val="clear" w:color="auto" w:fill="FFFFFF"/>
        <w:spacing w:after="0" w:line="240" w:lineRule="auto"/>
        <w:ind w:firstLine="709"/>
        <w:jc w:val="both"/>
        <w:rPr>
          <w:rFonts w:ascii="Times New Roman" w:hAnsi="Times New Roman" w:cs="Times New Roman"/>
          <w:bCs/>
          <w:color w:val="000000"/>
          <w:spacing w:val="-18"/>
          <w:sz w:val="28"/>
          <w:szCs w:val="28"/>
        </w:rPr>
      </w:pPr>
      <w:r w:rsidRPr="00C61062">
        <w:rPr>
          <w:rFonts w:ascii="Times New Roman" w:hAnsi="Times New Roman" w:cs="Times New Roman"/>
          <w:bCs/>
          <w:color w:val="000000"/>
          <w:spacing w:val="-18"/>
          <w:sz w:val="28"/>
          <w:szCs w:val="28"/>
        </w:rPr>
        <w:t>- аккредиттелген программанын документтерин талдоо;</w:t>
      </w:r>
    </w:p>
    <w:p w:rsidR="004A1772" w:rsidRDefault="0014518D" w:rsidP="00120E83">
      <w:pPr>
        <w:shd w:val="clear" w:color="auto" w:fill="FFFFFF"/>
        <w:spacing w:after="0" w:line="240" w:lineRule="auto"/>
        <w:ind w:firstLine="709"/>
        <w:jc w:val="both"/>
        <w:rPr>
          <w:rFonts w:ascii="Times New Roman" w:hAnsi="Times New Roman" w:cs="Times New Roman"/>
          <w:bCs/>
          <w:color w:val="000000"/>
          <w:spacing w:val="-18"/>
          <w:sz w:val="28"/>
          <w:szCs w:val="28"/>
        </w:rPr>
      </w:pPr>
      <w:r w:rsidRPr="0014518D">
        <w:rPr>
          <w:rFonts w:ascii="Times New Roman" w:hAnsi="Times New Roman" w:cs="Times New Roman"/>
          <w:bCs/>
          <w:color w:val="000000"/>
          <w:spacing w:val="-18"/>
          <w:sz w:val="28"/>
          <w:szCs w:val="28"/>
        </w:rPr>
        <w:t>-</w:t>
      </w:r>
      <w:r w:rsidR="004A1772">
        <w:rPr>
          <w:rFonts w:ascii="Times New Roman" w:hAnsi="Times New Roman" w:cs="Times New Roman"/>
          <w:bCs/>
          <w:color w:val="000000"/>
          <w:spacing w:val="-18"/>
          <w:sz w:val="28"/>
          <w:szCs w:val="28"/>
        </w:rPr>
        <w:t>Административдик-ташкаруучулук персонал</w:t>
      </w:r>
      <w:r w:rsidRPr="0014518D">
        <w:rPr>
          <w:rFonts w:ascii="Times New Roman" w:hAnsi="Times New Roman" w:cs="Times New Roman"/>
          <w:bCs/>
          <w:color w:val="000000"/>
          <w:spacing w:val="-18"/>
          <w:sz w:val="28"/>
          <w:szCs w:val="28"/>
        </w:rPr>
        <w:t xml:space="preserve"> менен маектешүү;</w:t>
      </w:r>
    </w:p>
    <w:p w:rsidR="004A1772" w:rsidRDefault="0014518D" w:rsidP="00120E83">
      <w:pPr>
        <w:shd w:val="clear" w:color="auto" w:fill="FFFFFF"/>
        <w:spacing w:after="0" w:line="240" w:lineRule="auto"/>
        <w:ind w:firstLine="709"/>
        <w:jc w:val="both"/>
        <w:rPr>
          <w:rFonts w:ascii="Times New Roman" w:hAnsi="Times New Roman" w:cs="Times New Roman"/>
          <w:bCs/>
          <w:color w:val="000000"/>
          <w:spacing w:val="-18"/>
          <w:sz w:val="28"/>
          <w:szCs w:val="28"/>
        </w:rPr>
      </w:pPr>
      <w:r w:rsidRPr="0014518D">
        <w:rPr>
          <w:rFonts w:ascii="Times New Roman" w:hAnsi="Times New Roman" w:cs="Times New Roman"/>
          <w:bCs/>
          <w:color w:val="000000"/>
          <w:spacing w:val="-18"/>
          <w:sz w:val="28"/>
          <w:szCs w:val="28"/>
        </w:rPr>
        <w:t xml:space="preserve"> - педагогикалык жамаат менен маектешүү; </w:t>
      </w:r>
    </w:p>
    <w:p w:rsidR="004A1772" w:rsidRDefault="0014518D" w:rsidP="00120E83">
      <w:pPr>
        <w:shd w:val="clear" w:color="auto" w:fill="FFFFFF"/>
        <w:spacing w:after="0" w:line="240" w:lineRule="auto"/>
        <w:ind w:firstLine="709"/>
        <w:jc w:val="both"/>
        <w:rPr>
          <w:rFonts w:ascii="Times New Roman" w:hAnsi="Times New Roman" w:cs="Times New Roman"/>
          <w:bCs/>
          <w:color w:val="000000"/>
          <w:spacing w:val="-18"/>
          <w:sz w:val="28"/>
          <w:szCs w:val="28"/>
        </w:rPr>
      </w:pPr>
      <w:r w:rsidRPr="0014518D">
        <w:rPr>
          <w:rFonts w:ascii="Times New Roman" w:hAnsi="Times New Roman" w:cs="Times New Roman"/>
          <w:bCs/>
          <w:color w:val="000000"/>
          <w:spacing w:val="-18"/>
          <w:sz w:val="28"/>
          <w:szCs w:val="28"/>
        </w:rPr>
        <w:t xml:space="preserve">- магистранттар менен маектешүү; </w:t>
      </w:r>
    </w:p>
    <w:p w:rsidR="004A1772" w:rsidRDefault="0014518D" w:rsidP="00120E83">
      <w:pPr>
        <w:shd w:val="clear" w:color="auto" w:fill="FFFFFF"/>
        <w:spacing w:after="0" w:line="240" w:lineRule="auto"/>
        <w:ind w:firstLine="709"/>
        <w:jc w:val="both"/>
        <w:rPr>
          <w:rFonts w:ascii="Times New Roman" w:hAnsi="Times New Roman" w:cs="Times New Roman"/>
          <w:bCs/>
          <w:color w:val="000000"/>
          <w:spacing w:val="-18"/>
          <w:sz w:val="28"/>
          <w:szCs w:val="28"/>
        </w:rPr>
      </w:pPr>
      <w:r w:rsidRPr="0014518D">
        <w:rPr>
          <w:rFonts w:ascii="Times New Roman" w:hAnsi="Times New Roman" w:cs="Times New Roman"/>
          <w:bCs/>
          <w:color w:val="000000"/>
          <w:spacing w:val="-18"/>
          <w:sz w:val="28"/>
          <w:szCs w:val="28"/>
        </w:rPr>
        <w:t xml:space="preserve">- бүтүрүүчүлөр менен маектешүү; </w:t>
      </w:r>
    </w:p>
    <w:p w:rsidR="004A1772" w:rsidRDefault="0014518D" w:rsidP="00120E83">
      <w:pPr>
        <w:shd w:val="clear" w:color="auto" w:fill="FFFFFF"/>
        <w:spacing w:after="0" w:line="240" w:lineRule="auto"/>
        <w:ind w:firstLine="709"/>
        <w:jc w:val="both"/>
        <w:rPr>
          <w:rFonts w:ascii="Times New Roman" w:hAnsi="Times New Roman" w:cs="Times New Roman"/>
          <w:bCs/>
          <w:color w:val="000000"/>
          <w:spacing w:val="-18"/>
          <w:sz w:val="28"/>
          <w:szCs w:val="28"/>
        </w:rPr>
      </w:pPr>
      <w:r w:rsidRPr="0014518D">
        <w:rPr>
          <w:rFonts w:ascii="Times New Roman" w:hAnsi="Times New Roman" w:cs="Times New Roman"/>
          <w:bCs/>
          <w:color w:val="000000"/>
          <w:spacing w:val="-18"/>
          <w:sz w:val="28"/>
          <w:szCs w:val="28"/>
        </w:rPr>
        <w:t xml:space="preserve">- студенттер же окуучулар менен </w:t>
      </w:r>
    </w:p>
    <w:p w:rsidR="004A1772" w:rsidRDefault="0014518D" w:rsidP="00120E83">
      <w:pPr>
        <w:shd w:val="clear" w:color="auto" w:fill="FFFFFF"/>
        <w:spacing w:after="0" w:line="240" w:lineRule="auto"/>
        <w:ind w:firstLine="709"/>
        <w:jc w:val="both"/>
        <w:rPr>
          <w:rFonts w:ascii="Times New Roman" w:hAnsi="Times New Roman" w:cs="Times New Roman"/>
          <w:bCs/>
          <w:color w:val="000000"/>
          <w:spacing w:val="-18"/>
          <w:sz w:val="28"/>
          <w:szCs w:val="28"/>
        </w:rPr>
      </w:pPr>
      <w:r w:rsidRPr="0014518D">
        <w:rPr>
          <w:rFonts w:ascii="Times New Roman" w:hAnsi="Times New Roman" w:cs="Times New Roman"/>
          <w:bCs/>
          <w:color w:val="000000"/>
          <w:spacing w:val="-18"/>
          <w:sz w:val="28"/>
          <w:szCs w:val="28"/>
        </w:rPr>
        <w:t xml:space="preserve">-иш берүүчүлөр менен маектешүү; </w:t>
      </w:r>
    </w:p>
    <w:p w:rsidR="004A1772" w:rsidRDefault="0014518D" w:rsidP="00120E83">
      <w:pPr>
        <w:shd w:val="clear" w:color="auto" w:fill="FFFFFF"/>
        <w:spacing w:after="0" w:line="240" w:lineRule="auto"/>
        <w:ind w:firstLine="709"/>
        <w:jc w:val="both"/>
        <w:rPr>
          <w:rFonts w:ascii="Times New Roman" w:hAnsi="Times New Roman" w:cs="Times New Roman"/>
          <w:bCs/>
          <w:color w:val="000000"/>
          <w:spacing w:val="-18"/>
          <w:sz w:val="28"/>
          <w:szCs w:val="28"/>
        </w:rPr>
      </w:pPr>
      <w:r w:rsidRPr="0014518D">
        <w:rPr>
          <w:rFonts w:ascii="Times New Roman" w:hAnsi="Times New Roman" w:cs="Times New Roman"/>
          <w:bCs/>
          <w:color w:val="000000"/>
          <w:spacing w:val="-18"/>
          <w:sz w:val="28"/>
          <w:szCs w:val="28"/>
        </w:rPr>
        <w:t>- кошумча кызматтардын кызматкерлери менен маектешүү;</w:t>
      </w:r>
    </w:p>
    <w:p w:rsidR="004A1772" w:rsidRDefault="0014518D" w:rsidP="00120E83">
      <w:pPr>
        <w:shd w:val="clear" w:color="auto" w:fill="FFFFFF"/>
        <w:spacing w:after="0" w:line="240" w:lineRule="auto"/>
        <w:ind w:firstLine="709"/>
        <w:jc w:val="both"/>
        <w:rPr>
          <w:rFonts w:ascii="Times New Roman" w:hAnsi="Times New Roman" w:cs="Times New Roman"/>
          <w:bCs/>
          <w:color w:val="000000"/>
          <w:spacing w:val="-18"/>
          <w:sz w:val="28"/>
          <w:szCs w:val="28"/>
        </w:rPr>
      </w:pPr>
      <w:r w:rsidRPr="0014518D">
        <w:rPr>
          <w:rFonts w:ascii="Times New Roman" w:hAnsi="Times New Roman" w:cs="Times New Roman"/>
          <w:bCs/>
          <w:color w:val="000000"/>
          <w:spacing w:val="-18"/>
          <w:sz w:val="28"/>
          <w:szCs w:val="28"/>
        </w:rPr>
        <w:t xml:space="preserve"> - инфраструктураны кароо;</w:t>
      </w:r>
    </w:p>
    <w:p w:rsidR="00120E83" w:rsidRDefault="0014518D" w:rsidP="00120E83">
      <w:pPr>
        <w:shd w:val="clear" w:color="auto" w:fill="FFFFFF"/>
        <w:spacing w:after="0" w:line="240" w:lineRule="auto"/>
        <w:ind w:firstLine="709"/>
        <w:jc w:val="both"/>
        <w:rPr>
          <w:rFonts w:ascii="Times New Roman" w:hAnsi="Times New Roman" w:cs="Times New Roman"/>
          <w:bCs/>
          <w:color w:val="000000"/>
          <w:spacing w:val="-18"/>
          <w:sz w:val="28"/>
          <w:szCs w:val="28"/>
        </w:rPr>
      </w:pPr>
      <w:r w:rsidRPr="0014518D">
        <w:rPr>
          <w:rFonts w:ascii="Times New Roman" w:hAnsi="Times New Roman" w:cs="Times New Roman"/>
          <w:bCs/>
          <w:color w:val="000000"/>
          <w:spacing w:val="-18"/>
          <w:sz w:val="28"/>
          <w:szCs w:val="28"/>
        </w:rPr>
        <w:t xml:space="preserve"> - сабактарга катышуу.  </w:t>
      </w:r>
    </w:p>
    <w:p w:rsidR="004A1772" w:rsidRPr="004A1772" w:rsidRDefault="004A1772" w:rsidP="004A1772">
      <w:pPr>
        <w:shd w:val="clear" w:color="auto" w:fill="FFFFFF"/>
        <w:spacing w:after="0" w:line="240" w:lineRule="auto"/>
        <w:ind w:firstLine="709"/>
        <w:jc w:val="both"/>
        <w:rPr>
          <w:rFonts w:ascii="Times New Roman" w:hAnsi="Times New Roman" w:cs="Times New Roman"/>
          <w:bCs/>
          <w:color w:val="000000"/>
          <w:spacing w:val="-18"/>
          <w:sz w:val="28"/>
          <w:szCs w:val="28"/>
        </w:rPr>
      </w:pPr>
      <w:r w:rsidRPr="004A1772">
        <w:rPr>
          <w:rFonts w:ascii="Times New Roman" w:hAnsi="Times New Roman" w:cs="Times New Roman"/>
          <w:bCs/>
          <w:color w:val="000000"/>
          <w:spacing w:val="-18"/>
          <w:sz w:val="28"/>
          <w:szCs w:val="28"/>
        </w:rPr>
        <w:t xml:space="preserve">Агенттик ошондой эле билим берүү уюмуна жана аккредитацияланган билим берүү программасына Агенттиктин критерийлерине ылайык документтердин сунушталган тизмесин берет. Документтер билим берүү уюмуна барганда эксперттик комиссиянын талдоосу үчүн түп нускада берилүүгө тийиш. Эгерде билим берүү уюму документтештирүүнүн автоматташтырылган тутумун жүргүзсө, анда электрондук түрдө талдоо жүргүзүү үчүн документтердин жеткиликтүүлүгү камсыз кылынууга тийиш. </w:t>
      </w:r>
    </w:p>
    <w:p w:rsidR="004A1772" w:rsidRPr="004A1772" w:rsidRDefault="004A1772" w:rsidP="004A1772">
      <w:pPr>
        <w:shd w:val="clear" w:color="auto" w:fill="FFFFFF"/>
        <w:spacing w:after="0" w:line="240" w:lineRule="auto"/>
        <w:ind w:firstLine="709"/>
        <w:jc w:val="both"/>
        <w:rPr>
          <w:rFonts w:ascii="Times New Roman" w:hAnsi="Times New Roman" w:cs="Times New Roman"/>
          <w:bCs/>
          <w:color w:val="000000"/>
          <w:spacing w:val="-18"/>
          <w:sz w:val="28"/>
          <w:szCs w:val="28"/>
        </w:rPr>
      </w:pPr>
      <w:r w:rsidRPr="004A1772">
        <w:rPr>
          <w:rFonts w:ascii="Times New Roman" w:hAnsi="Times New Roman" w:cs="Times New Roman"/>
          <w:bCs/>
          <w:color w:val="000000"/>
          <w:spacing w:val="-18"/>
          <w:sz w:val="28"/>
          <w:szCs w:val="28"/>
        </w:rPr>
        <w:t>Эксперттик комиссиянын мүчөлөрү кошумча документтерди талап кылса, Агенттик бул жөнүндө билим берүү уюмуна комиссия келгенге чейин билдирет. Бардык документтер чогултулуп, иш сапары учурунда комиссия иштей турган бөлмөдө көрсөтүлүшү керек.</w:t>
      </w:r>
    </w:p>
    <w:p w:rsidR="004A1772" w:rsidRDefault="004A1772" w:rsidP="004A1772">
      <w:pPr>
        <w:shd w:val="clear" w:color="auto" w:fill="FFFFFF"/>
        <w:spacing w:after="0" w:line="240" w:lineRule="auto"/>
        <w:ind w:firstLine="709"/>
        <w:jc w:val="both"/>
        <w:rPr>
          <w:rFonts w:ascii="Times New Roman" w:hAnsi="Times New Roman" w:cs="Times New Roman"/>
          <w:bCs/>
          <w:color w:val="000000"/>
          <w:spacing w:val="-18"/>
          <w:sz w:val="28"/>
          <w:szCs w:val="28"/>
        </w:rPr>
      </w:pPr>
      <w:r w:rsidRPr="004A1772">
        <w:rPr>
          <w:rFonts w:ascii="Times New Roman" w:hAnsi="Times New Roman" w:cs="Times New Roman"/>
          <w:bCs/>
          <w:color w:val="000000"/>
          <w:spacing w:val="-18"/>
          <w:sz w:val="28"/>
          <w:szCs w:val="28"/>
        </w:rPr>
        <w:t xml:space="preserve">    </w:t>
      </w:r>
    </w:p>
    <w:p w:rsidR="004A1772" w:rsidRPr="004A1772" w:rsidRDefault="004A1772" w:rsidP="004A1772">
      <w:pPr>
        <w:shd w:val="clear" w:color="auto" w:fill="FFFFFF"/>
        <w:spacing w:after="0" w:line="240" w:lineRule="auto"/>
        <w:ind w:firstLine="709"/>
        <w:jc w:val="both"/>
        <w:rPr>
          <w:rFonts w:ascii="Times New Roman" w:hAnsi="Times New Roman" w:cs="Times New Roman"/>
          <w:b/>
          <w:bCs/>
          <w:color w:val="000000"/>
          <w:spacing w:val="-18"/>
          <w:sz w:val="28"/>
          <w:szCs w:val="28"/>
        </w:rPr>
      </w:pPr>
      <w:r w:rsidRPr="004A1772">
        <w:rPr>
          <w:rFonts w:ascii="Times New Roman" w:hAnsi="Times New Roman" w:cs="Times New Roman"/>
          <w:b/>
          <w:bCs/>
          <w:color w:val="000000"/>
          <w:spacing w:val="-18"/>
          <w:sz w:val="28"/>
          <w:szCs w:val="28"/>
        </w:rPr>
        <w:t xml:space="preserve">3.2 Комиссиянын иши үчүн аудиторияны уюштуруу. </w:t>
      </w:r>
    </w:p>
    <w:p w:rsidR="004A1772" w:rsidRDefault="004A1772" w:rsidP="004A1772">
      <w:pPr>
        <w:shd w:val="clear" w:color="auto" w:fill="FFFFFF"/>
        <w:spacing w:after="0" w:line="240" w:lineRule="auto"/>
        <w:ind w:firstLine="709"/>
        <w:jc w:val="both"/>
        <w:rPr>
          <w:rFonts w:ascii="Times New Roman" w:hAnsi="Times New Roman" w:cs="Times New Roman"/>
          <w:bCs/>
          <w:color w:val="000000"/>
          <w:spacing w:val="-18"/>
          <w:sz w:val="28"/>
          <w:szCs w:val="28"/>
        </w:rPr>
      </w:pPr>
      <w:r w:rsidRPr="004A1772">
        <w:rPr>
          <w:rFonts w:ascii="Times New Roman" w:hAnsi="Times New Roman" w:cs="Times New Roman"/>
          <w:bCs/>
          <w:color w:val="000000"/>
          <w:spacing w:val="-18"/>
          <w:sz w:val="28"/>
          <w:szCs w:val="28"/>
        </w:rPr>
        <w:t xml:space="preserve">Эксперттик комиссиянын иш сапарында иштөөсү үчүн билим берүү уюму эксперттер сунушталган документтерди изилдей турган, интервьюларды өткөрө турган, ошондой эле жабык талкууларды өткөрө турган кенен аудиторияны бөлүп берүүгө тийиш. </w:t>
      </w:r>
      <w:r w:rsidRPr="004A1772">
        <w:rPr>
          <w:rFonts w:ascii="Times New Roman" w:hAnsi="Times New Roman" w:cs="Times New Roman"/>
          <w:bCs/>
          <w:color w:val="000000"/>
          <w:spacing w:val="-18"/>
          <w:sz w:val="28"/>
          <w:szCs w:val="28"/>
        </w:rPr>
        <w:lastRenderedPageBreak/>
        <w:t>Белгиленген аудиторияда үн жаздыруучу жабдуулар жана видеокөзөмөл камералары болбошу керек. Бирок агенттик интервьюну өзүнүн үн жазгычына жаздырып алат.</w:t>
      </w:r>
    </w:p>
    <w:p w:rsidR="004A1772" w:rsidRPr="004A1772" w:rsidRDefault="004A1772" w:rsidP="004A1772">
      <w:pPr>
        <w:jc w:val="both"/>
        <w:rPr>
          <w:rFonts w:ascii="Times New Roman" w:hAnsi="Times New Roman" w:cs="Times New Roman"/>
          <w:bCs/>
          <w:color w:val="000000"/>
          <w:spacing w:val="-18"/>
          <w:sz w:val="28"/>
          <w:szCs w:val="28"/>
        </w:rPr>
      </w:pPr>
      <w:r w:rsidRPr="004A1772">
        <w:rPr>
          <w:rFonts w:ascii="Times New Roman" w:hAnsi="Times New Roman" w:cs="Times New Roman"/>
          <w:bCs/>
          <w:color w:val="000000"/>
          <w:spacing w:val="-18"/>
          <w:sz w:val="28"/>
          <w:szCs w:val="28"/>
        </w:rPr>
        <w:t>Эксперттик комиссиянын жагымдуу жана жемиштүү иштеши үчүн агенттик билим берүү уюмуна «</w:t>
      </w:r>
      <w:r>
        <w:rPr>
          <w:rFonts w:ascii="Times New Roman" w:hAnsi="Times New Roman" w:cs="Times New Roman"/>
          <w:bCs/>
          <w:color w:val="000000"/>
          <w:spacing w:val="-18"/>
          <w:sz w:val="28"/>
          <w:szCs w:val="28"/>
        </w:rPr>
        <w:t>П</w:t>
      </w:r>
      <w:r w:rsidRPr="004A1772">
        <w:rPr>
          <w:rFonts w:ascii="Times New Roman" w:hAnsi="Times New Roman" w:cs="Times New Roman"/>
          <w:bCs/>
          <w:color w:val="000000"/>
          <w:spacing w:val="-18"/>
          <w:sz w:val="28"/>
          <w:szCs w:val="28"/>
        </w:rPr>
        <w:t xml:space="preserve">» же «О» формасындагы столдорду жана отургучтарды уюштурууну сунуштайт. Комиссиянын ынгайлуулугу үчүн Агенттик ошондой эле документтерди Агенттиктин критерийлерине ылайык же документтердин аталышы боюнча так иретке келтирип, эксперттердин столунда талдоо жүргүзүү үчүн документтерди даярдоону сунуштайт, мисалы, «1-критерий – университеттин миссиясы», «2-критерий – окуунун максаттары жана натыйжалары», «Факультеттин максаттары жана окуу натыйжалары», «Факультеттин» Методикалык комплект» ж.б. </w:t>
      </w:r>
    </w:p>
    <w:p w:rsidR="004A1772" w:rsidRPr="004A1772" w:rsidRDefault="004A1772" w:rsidP="004A1772">
      <w:pPr>
        <w:shd w:val="clear" w:color="auto" w:fill="FFFFFF"/>
        <w:spacing w:after="0" w:line="240" w:lineRule="auto"/>
        <w:ind w:firstLine="709"/>
        <w:jc w:val="both"/>
        <w:rPr>
          <w:rFonts w:ascii="Times New Roman" w:hAnsi="Times New Roman" w:cs="Times New Roman"/>
          <w:bCs/>
          <w:color w:val="000000"/>
          <w:spacing w:val="-18"/>
          <w:sz w:val="28"/>
          <w:szCs w:val="28"/>
        </w:rPr>
      </w:pPr>
      <w:r w:rsidRPr="004A1772">
        <w:rPr>
          <w:rFonts w:ascii="Times New Roman" w:hAnsi="Times New Roman" w:cs="Times New Roman"/>
          <w:bCs/>
          <w:color w:val="000000"/>
          <w:spacing w:val="-18"/>
          <w:sz w:val="28"/>
          <w:szCs w:val="28"/>
        </w:rPr>
        <w:t xml:space="preserve">Тышкы эксперттик комиссиянын эффективдүү иштеши үчүн комиссиянын ар бир мүчөсү үчүн жумуш бөлмөсүндө WiFi туташуусу бар компьютерлер же ноутбуктар каралышы керек. Эгерде билим берүү уюму электрондук документация системасын жүргүзсө, анда берилген компьютерлер билим берүү уюмунун документтерине кирүү мүмкүнчүлүгүнө ээ болууга тийиш. Ошондой эле билим берүү уюму классты принтер жана кагаз менен камсыз кылууга тийиш. </w:t>
      </w:r>
    </w:p>
    <w:p w:rsidR="001A5008" w:rsidRDefault="004A1772" w:rsidP="004A1772">
      <w:pPr>
        <w:shd w:val="clear" w:color="auto" w:fill="FFFFFF"/>
        <w:spacing w:after="0" w:line="240" w:lineRule="auto"/>
        <w:ind w:firstLine="709"/>
        <w:jc w:val="both"/>
        <w:rPr>
          <w:rFonts w:ascii="Times New Roman" w:hAnsi="Times New Roman" w:cs="Times New Roman"/>
          <w:bCs/>
          <w:color w:val="000000"/>
          <w:spacing w:val="-18"/>
          <w:sz w:val="28"/>
          <w:szCs w:val="28"/>
        </w:rPr>
      </w:pPr>
      <w:r w:rsidRPr="004A1772">
        <w:rPr>
          <w:rFonts w:ascii="Times New Roman" w:hAnsi="Times New Roman" w:cs="Times New Roman"/>
          <w:bCs/>
          <w:color w:val="000000"/>
          <w:spacing w:val="-18"/>
          <w:sz w:val="28"/>
          <w:szCs w:val="28"/>
        </w:rPr>
        <w:t xml:space="preserve">    </w:t>
      </w:r>
      <w:r w:rsidR="001A5008" w:rsidRPr="001A5008">
        <w:rPr>
          <w:rFonts w:ascii="Times New Roman" w:hAnsi="Times New Roman" w:cs="Times New Roman"/>
          <w:bCs/>
          <w:color w:val="000000"/>
          <w:spacing w:val="-18"/>
          <w:sz w:val="28"/>
          <w:szCs w:val="28"/>
        </w:rPr>
        <w:t>3.3 Аккредитациялоонун жол-жобосу</w:t>
      </w:r>
    </w:p>
    <w:p w:rsidR="004A1772" w:rsidRDefault="001A5008" w:rsidP="004A1772">
      <w:pPr>
        <w:shd w:val="clear" w:color="auto" w:fill="FFFFFF"/>
        <w:spacing w:after="0" w:line="240" w:lineRule="auto"/>
        <w:ind w:firstLine="709"/>
        <w:jc w:val="both"/>
        <w:rPr>
          <w:rFonts w:ascii="Times New Roman" w:hAnsi="Times New Roman" w:cs="Times New Roman"/>
          <w:bCs/>
          <w:color w:val="000000"/>
          <w:spacing w:val="-18"/>
          <w:sz w:val="28"/>
          <w:szCs w:val="28"/>
        </w:rPr>
      </w:pPr>
      <w:r w:rsidRPr="001A5008">
        <w:rPr>
          <w:rFonts w:ascii="Times New Roman" w:hAnsi="Times New Roman" w:cs="Times New Roman"/>
          <w:bCs/>
          <w:color w:val="000000"/>
          <w:spacing w:val="-18"/>
          <w:sz w:val="28"/>
          <w:szCs w:val="28"/>
        </w:rPr>
        <w:t xml:space="preserve"> Билим берүү уюму агенттиктин Аткаруучу директоруна билим берүү программаларын же бүтүндөй билим берүү уюмун аккредитациялоо үчүн окуу жайдын расмий бланкында арыз берет (арыздын үлгүсүн Тиркемени караңыз). Ошондой эле мамлекеттик каттоодон өткөндүгү тууралуу күбөлүктүн, билим берүү ишмердүүлүгүн жүргүзүүгө уруксат берүүчү документтин (уюмдун жана программанын лицензиясы), акыркы 3 жылда аккредитацияланган программага студенттерди тартуу укугун тастыктаган документтердин көчүрмөлөрү берилет.</w:t>
      </w:r>
    </w:p>
    <w:p w:rsidR="001A5008" w:rsidRDefault="001A5008" w:rsidP="004A1772">
      <w:pPr>
        <w:shd w:val="clear" w:color="auto" w:fill="FFFFFF"/>
        <w:spacing w:after="0" w:line="240" w:lineRule="auto"/>
        <w:ind w:firstLine="709"/>
        <w:jc w:val="both"/>
        <w:rPr>
          <w:rFonts w:ascii="Times New Roman" w:hAnsi="Times New Roman" w:cs="Times New Roman"/>
          <w:bCs/>
          <w:color w:val="000000"/>
          <w:spacing w:val="-18"/>
          <w:sz w:val="28"/>
          <w:szCs w:val="28"/>
        </w:rPr>
      </w:pPr>
      <w:r w:rsidRPr="001A5008">
        <w:rPr>
          <w:rFonts w:ascii="Times New Roman" w:hAnsi="Times New Roman" w:cs="Times New Roman"/>
          <w:bCs/>
          <w:color w:val="000000"/>
          <w:spacing w:val="-18"/>
          <w:sz w:val="28"/>
          <w:szCs w:val="28"/>
        </w:rPr>
        <w:t>Арыз катталган күндөн тартып 10 жумушчу күндүн ичинде Агенттик көз карандысыз программалык же институционалдык аккредитациялоо жөнүндө чечим кабыл алат жана билим берүү уюмуна чечим жөнүндө расмий кат жөнөтөт. Агенттик тарабынан аккредитациялоо үчүн билим берүү программаларын (программаларын) аккредитациялоону жүргүзүү үчүн агенттик билим берүү уюму менен келишим түзөт.</w:t>
      </w:r>
    </w:p>
    <w:p w:rsidR="001A5008" w:rsidRPr="001A5008" w:rsidRDefault="001A5008" w:rsidP="001A5008">
      <w:pPr>
        <w:shd w:val="clear" w:color="auto" w:fill="FFFFFF"/>
        <w:spacing w:after="0" w:line="240" w:lineRule="auto"/>
        <w:ind w:firstLine="709"/>
        <w:jc w:val="both"/>
        <w:rPr>
          <w:rFonts w:ascii="Times New Roman" w:hAnsi="Times New Roman" w:cs="Times New Roman"/>
          <w:bCs/>
          <w:color w:val="000000"/>
          <w:spacing w:val="-18"/>
          <w:sz w:val="28"/>
          <w:szCs w:val="28"/>
        </w:rPr>
      </w:pPr>
      <w:r w:rsidRPr="001A5008">
        <w:rPr>
          <w:rFonts w:ascii="Times New Roman" w:hAnsi="Times New Roman" w:cs="Times New Roman"/>
          <w:bCs/>
          <w:color w:val="000000"/>
          <w:spacing w:val="-18"/>
          <w:sz w:val="28"/>
          <w:szCs w:val="28"/>
        </w:rPr>
        <w:t xml:space="preserve">Агенттик билим берүү уюмуна документтердин пакетин берет, анда аккредитациянын критерийлери, өзүн өзү баалоо жүргүзүү боюнча көрсөтмөлөр жана документтердин сунушталган тизмеси камтылган. Билим берүү уюму билим берүү программасына (программаларына) жана бүтүндөй уюмга өз алдынча баа берүүнү жүргүзө турган жумушчу топту түзөт жана ишти координациялоочу жана өзүн-өзү баалоону жүргүзүүнүн жол-жоболоруна жана өзүн-өзү баалоонун корутундусуна талаптарга, ошондой эле билим берүү уюмуна баруу учурунда эксперттик комиссиянын ишин даярдоого жана уюштурууга байланышкан маселелер боюнча Агенттиктин өкүлдөрү менен консультацияларды өткөрүүчү бир байланыш адамды дайындайт. </w:t>
      </w:r>
    </w:p>
    <w:p w:rsidR="001A5008" w:rsidRPr="001A5008" w:rsidRDefault="001A5008" w:rsidP="001A5008">
      <w:pPr>
        <w:shd w:val="clear" w:color="auto" w:fill="FFFFFF"/>
        <w:spacing w:after="0" w:line="240" w:lineRule="auto"/>
        <w:ind w:firstLine="709"/>
        <w:jc w:val="both"/>
        <w:rPr>
          <w:rFonts w:ascii="Times New Roman" w:hAnsi="Times New Roman" w:cs="Times New Roman"/>
          <w:bCs/>
          <w:color w:val="000000"/>
          <w:spacing w:val="-18"/>
          <w:sz w:val="28"/>
          <w:szCs w:val="28"/>
        </w:rPr>
      </w:pPr>
      <w:r w:rsidRPr="001A5008">
        <w:rPr>
          <w:rFonts w:ascii="Times New Roman" w:hAnsi="Times New Roman" w:cs="Times New Roman"/>
          <w:bCs/>
          <w:color w:val="000000"/>
          <w:spacing w:val="-18"/>
          <w:sz w:val="28"/>
          <w:szCs w:val="28"/>
        </w:rPr>
        <w:t>Байланыш үчүн дайындалган адам(</w:t>
      </w:r>
      <w:r>
        <w:rPr>
          <w:rFonts w:ascii="Times New Roman" w:hAnsi="Times New Roman" w:cs="Times New Roman"/>
          <w:bCs/>
          <w:color w:val="000000"/>
          <w:spacing w:val="-18"/>
          <w:sz w:val="28"/>
          <w:szCs w:val="28"/>
        </w:rPr>
        <w:t>д</w:t>
      </w:r>
      <w:r w:rsidRPr="001A5008">
        <w:rPr>
          <w:rFonts w:ascii="Times New Roman" w:hAnsi="Times New Roman" w:cs="Times New Roman"/>
          <w:bCs/>
          <w:color w:val="000000"/>
          <w:spacing w:val="-18"/>
          <w:sz w:val="28"/>
          <w:szCs w:val="28"/>
        </w:rPr>
        <w:t xml:space="preserve">ар) өзүн-өзү баалоо жана отчет жазуу боюнча Агенттиктин тренингине катышууга тийиш. Агенттикте окуудан өткөн адам алган маалыматты аккредитациялоо процессинин алкагында өзүн өзү баалоо үчүн билим берүү уюмунда түзүлгөн жумушчу топтордун башка мүчөлөрүнүн арасында жайылтууга милдеттүү. Бул милдеттенмелер уюм менен Агенттиктин ортосундагы келишимде </w:t>
      </w:r>
      <w:r w:rsidRPr="001A5008">
        <w:rPr>
          <w:rFonts w:ascii="Times New Roman" w:hAnsi="Times New Roman" w:cs="Times New Roman"/>
          <w:bCs/>
          <w:color w:val="000000"/>
          <w:spacing w:val="-18"/>
          <w:sz w:val="28"/>
          <w:szCs w:val="28"/>
        </w:rPr>
        <w:lastRenderedPageBreak/>
        <w:t>белгиленет. Билим берүү уюму Агенттиктин критерийлерине жана талаптарына ылайык өзүн-өзү баалоону жүргүзөт жана 3 айдын ичинде өзүн-өзү баалоо боюнча отчет даярдайт. Уюмдун ичиндеги ар бир жеке программа үчүн өзүнчө өзүн-өзү баалоо отчету даярдалышы керек.</w:t>
      </w:r>
    </w:p>
    <w:p w:rsidR="001A5008" w:rsidRDefault="001A5008" w:rsidP="001A5008">
      <w:pPr>
        <w:shd w:val="clear" w:color="auto" w:fill="FFFFFF"/>
        <w:spacing w:after="0" w:line="240" w:lineRule="auto"/>
        <w:ind w:firstLine="709"/>
        <w:jc w:val="both"/>
        <w:rPr>
          <w:rFonts w:ascii="Times New Roman" w:hAnsi="Times New Roman" w:cs="Times New Roman"/>
          <w:bCs/>
          <w:color w:val="000000"/>
          <w:spacing w:val="-18"/>
          <w:sz w:val="28"/>
          <w:szCs w:val="28"/>
        </w:rPr>
      </w:pPr>
      <w:r w:rsidRPr="001A5008">
        <w:rPr>
          <w:rFonts w:ascii="Times New Roman" w:hAnsi="Times New Roman" w:cs="Times New Roman"/>
          <w:bCs/>
          <w:color w:val="000000"/>
          <w:spacing w:val="-18"/>
          <w:sz w:val="28"/>
          <w:szCs w:val="28"/>
        </w:rPr>
        <w:t xml:space="preserve">    Билим берүү уюму Агенттиктен сын-пикирлерди алуу үчүн өзүн-өзү баалоо боюнча отчеттун акыркы отчетун берүүнүн акыркы мөөнөтү аяктаганга чейин кеминде 2 жума калганда бир жолу Агенттикке өзүн-өзү баалоо отчетунун долбоорун (алдын-ала жыйынтыктоочу) берүүгө мүмкүнчүлүгү бар. Агенттик отчеттун мазмунуна маалыматтын отчеттун түзүмүнө шайкештигине жана критерийлерди ачуунун толуктугуна карата сын-пикирлерди бере алат.     </w:t>
      </w:r>
    </w:p>
    <w:p w:rsidR="001A5008" w:rsidRDefault="001A5008" w:rsidP="001A5008">
      <w:pPr>
        <w:shd w:val="clear" w:color="auto" w:fill="FFFFFF"/>
        <w:spacing w:after="0" w:line="240" w:lineRule="auto"/>
        <w:ind w:firstLine="709"/>
        <w:jc w:val="both"/>
        <w:rPr>
          <w:rFonts w:ascii="Times New Roman" w:hAnsi="Times New Roman" w:cs="Times New Roman"/>
          <w:bCs/>
          <w:color w:val="000000"/>
          <w:spacing w:val="-18"/>
          <w:sz w:val="28"/>
          <w:szCs w:val="28"/>
        </w:rPr>
      </w:pPr>
      <w:r w:rsidRPr="001A5008">
        <w:rPr>
          <w:rFonts w:ascii="Times New Roman" w:hAnsi="Times New Roman" w:cs="Times New Roman"/>
          <w:bCs/>
          <w:color w:val="000000"/>
          <w:spacing w:val="-18"/>
          <w:sz w:val="28"/>
          <w:szCs w:val="28"/>
        </w:rPr>
        <w:t xml:space="preserve">Агенттик 20 жумушчу күндүн ичинде өзүн-өзү баалоо жөнүндө отчеттун долбоорун андан ары корректировкалоо жана даяр өзүн-өзү баалоо отчетун даярдоо үчүн сын-пикирлер менен билим берүү уюмуна өткөрүп берет. Программанын өзүн-өзү баалоо отчетунун акыркы вариантын иштеп чыгуу үчүн эки жума убакыт берилет. Өзүн-өзү баалоо боюнча корутундунун акыркы редакциясы Агенттик тарабынан сын-пикирлерге же мазмундук текшерүүгө, анын ичинде отчеттун долбоорунда мурда берилген сын-пикирлердин аткарылышын текшерүүгө жатпайт жана дароо эксперттик комиссиянын мүчөлөрүнө баа берүү үчүн берилет. Билим берүү уюму өзүн өзү баалоо боюнча отчеттун акыркы вариантынын мазмуну үчүн толук жоопкерчилик тартат.   </w:t>
      </w:r>
    </w:p>
    <w:p w:rsidR="001A5008" w:rsidRPr="001A5008" w:rsidRDefault="001A5008" w:rsidP="001A5008">
      <w:pPr>
        <w:shd w:val="clear" w:color="auto" w:fill="FFFFFF"/>
        <w:spacing w:after="0" w:line="240" w:lineRule="auto"/>
        <w:ind w:firstLine="709"/>
        <w:jc w:val="both"/>
        <w:rPr>
          <w:rFonts w:ascii="Times New Roman" w:hAnsi="Times New Roman" w:cs="Times New Roman"/>
          <w:bCs/>
          <w:color w:val="000000"/>
          <w:spacing w:val="-18"/>
          <w:sz w:val="28"/>
          <w:szCs w:val="28"/>
        </w:rPr>
      </w:pPr>
      <w:r w:rsidRPr="001A5008">
        <w:rPr>
          <w:rFonts w:ascii="Times New Roman" w:hAnsi="Times New Roman" w:cs="Times New Roman"/>
          <w:bCs/>
          <w:color w:val="000000"/>
          <w:spacing w:val="-18"/>
          <w:sz w:val="28"/>
          <w:szCs w:val="28"/>
        </w:rPr>
        <w:t>Билим берүү уюму менен Агенттиктин ортосунда бекитилген графикке ылайык уюм өзүн өзү баалоо боюнча отчеттун акыркы вариантын Агенттикке берет. Отчет электрондук форматта жана кагаз түрүндө отчёттун электрондук форматынын мазмунуна окшоштугун ырастоочу арыз менен бирге кагаз түрүндө берилүүгө тийиш. Агенттик билим берүү программасына же уюмга эксперттик баа берүү үчүн эксперттик комиссияны түзөт. Эксперттик комиссиянын курамына окуу жайы менен макулдашуу боюнча чет өлкөлүк эксперт, сапатты камсыздоо боюнча эксперт жана/же аккредиттелген программа чөйрөсүндөгү академиялык коомчулуктун адиси, эмгек рыногунун жана студенттик коомчулуктун өкүлдөрү кириши мүмкүн. Кластердеги программаларды аккредитациялоодо эксперттик комиссия уюмдун ар бир түзүмдүк бөлүмү үчүн өзүнчө түзүлөт.</w:t>
      </w:r>
    </w:p>
    <w:p w:rsidR="0052087C" w:rsidRDefault="001A5008" w:rsidP="001A5008">
      <w:pPr>
        <w:shd w:val="clear" w:color="auto" w:fill="FFFFFF"/>
        <w:spacing w:after="0" w:line="240" w:lineRule="auto"/>
        <w:ind w:firstLine="709"/>
        <w:jc w:val="both"/>
        <w:rPr>
          <w:rFonts w:ascii="Times New Roman" w:hAnsi="Times New Roman" w:cs="Times New Roman"/>
          <w:bCs/>
          <w:color w:val="000000"/>
          <w:spacing w:val="-18"/>
          <w:sz w:val="28"/>
          <w:szCs w:val="28"/>
        </w:rPr>
      </w:pPr>
      <w:r w:rsidRPr="001A5008">
        <w:rPr>
          <w:rFonts w:ascii="Times New Roman" w:hAnsi="Times New Roman" w:cs="Times New Roman"/>
          <w:bCs/>
          <w:color w:val="000000"/>
          <w:spacing w:val="-18"/>
          <w:sz w:val="28"/>
          <w:szCs w:val="28"/>
        </w:rPr>
        <w:t xml:space="preserve">          </w:t>
      </w:r>
      <w:r w:rsidR="0052087C" w:rsidRPr="0052087C">
        <w:rPr>
          <w:rFonts w:ascii="Times New Roman" w:hAnsi="Times New Roman" w:cs="Times New Roman"/>
          <w:bCs/>
          <w:color w:val="000000"/>
          <w:spacing w:val="-18"/>
          <w:sz w:val="28"/>
          <w:szCs w:val="28"/>
        </w:rPr>
        <w:t xml:space="preserve">Эксперттик комиссияны агенттиктен координатор-референт коштойт, анын функцияларына төмөнкүлөр кирет: </w:t>
      </w:r>
    </w:p>
    <w:p w:rsidR="0052087C" w:rsidRDefault="0052087C" w:rsidP="001A5008">
      <w:pPr>
        <w:shd w:val="clear" w:color="auto" w:fill="FFFFFF"/>
        <w:spacing w:after="0" w:line="240" w:lineRule="auto"/>
        <w:ind w:firstLine="709"/>
        <w:jc w:val="both"/>
        <w:rPr>
          <w:rFonts w:ascii="Times New Roman" w:hAnsi="Times New Roman" w:cs="Times New Roman"/>
          <w:bCs/>
          <w:color w:val="000000"/>
          <w:spacing w:val="-18"/>
          <w:sz w:val="28"/>
          <w:szCs w:val="28"/>
        </w:rPr>
      </w:pPr>
      <w:r w:rsidRPr="0052087C">
        <w:rPr>
          <w:rFonts w:ascii="Times New Roman" w:hAnsi="Times New Roman" w:cs="Times New Roman"/>
          <w:bCs/>
          <w:color w:val="000000"/>
          <w:spacing w:val="-18"/>
          <w:sz w:val="28"/>
          <w:szCs w:val="28"/>
        </w:rPr>
        <w:t>- агенттиктин талаптарына жана саясатына ылайык объективдүү жана ар тараптуу аккредитациялоону жүргүзүүдө эксперттик комиссияга көмөк көрсөтүү;</w:t>
      </w:r>
    </w:p>
    <w:p w:rsidR="0052087C" w:rsidRDefault="0052087C" w:rsidP="001A5008">
      <w:pPr>
        <w:shd w:val="clear" w:color="auto" w:fill="FFFFFF"/>
        <w:spacing w:after="0" w:line="240" w:lineRule="auto"/>
        <w:ind w:firstLine="709"/>
        <w:jc w:val="both"/>
        <w:rPr>
          <w:rFonts w:ascii="Times New Roman" w:hAnsi="Times New Roman" w:cs="Times New Roman"/>
          <w:bCs/>
          <w:color w:val="000000"/>
          <w:spacing w:val="-18"/>
          <w:sz w:val="28"/>
          <w:szCs w:val="28"/>
        </w:rPr>
      </w:pPr>
      <w:r w:rsidRPr="0052087C">
        <w:rPr>
          <w:rFonts w:ascii="Times New Roman" w:hAnsi="Times New Roman" w:cs="Times New Roman"/>
          <w:bCs/>
          <w:color w:val="000000"/>
          <w:spacing w:val="-18"/>
          <w:sz w:val="28"/>
          <w:szCs w:val="28"/>
        </w:rPr>
        <w:t xml:space="preserve"> - эксперттик комиссиянын ишин координациялоо; </w:t>
      </w:r>
    </w:p>
    <w:p w:rsidR="0052087C" w:rsidRDefault="0052087C" w:rsidP="001A5008">
      <w:pPr>
        <w:shd w:val="clear" w:color="auto" w:fill="FFFFFF"/>
        <w:spacing w:after="0" w:line="240" w:lineRule="auto"/>
        <w:ind w:firstLine="709"/>
        <w:jc w:val="both"/>
        <w:rPr>
          <w:rFonts w:ascii="Times New Roman" w:hAnsi="Times New Roman" w:cs="Times New Roman"/>
          <w:bCs/>
          <w:color w:val="000000"/>
          <w:spacing w:val="-18"/>
          <w:sz w:val="28"/>
          <w:szCs w:val="28"/>
        </w:rPr>
      </w:pPr>
      <w:r w:rsidRPr="0052087C">
        <w:rPr>
          <w:rFonts w:ascii="Times New Roman" w:hAnsi="Times New Roman" w:cs="Times New Roman"/>
          <w:bCs/>
          <w:color w:val="000000"/>
          <w:spacing w:val="-18"/>
          <w:sz w:val="28"/>
          <w:szCs w:val="28"/>
        </w:rPr>
        <w:t>- билим берүү уюмунун кызматкерлери менен эксперттик комиссиянын ишин координациялоо;</w:t>
      </w:r>
    </w:p>
    <w:p w:rsidR="0052087C" w:rsidRDefault="0052087C" w:rsidP="001A5008">
      <w:pPr>
        <w:shd w:val="clear" w:color="auto" w:fill="FFFFFF"/>
        <w:spacing w:after="0" w:line="240" w:lineRule="auto"/>
        <w:ind w:firstLine="709"/>
        <w:jc w:val="both"/>
        <w:rPr>
          <w:rFonts w:ascii="Times New Roman" w:hAnsi="Times New Roman" w:cs="Times New Roman"/>
          <w:bCs/>
          <w:color w:val="000000"/>
          <w:spacing w:val="-18"/>
          <w:sz w:val="28"/>
          <w:szCs w:val="28"/>
        </w:rPr>
      </w:pPr>
      <w:r w:rsidRPr="0052087C">
        <w:rPr>
          <w:rFonts w:ascii="Times New Roman" w:hAnsi="Times New Roman" w:cs="Times New Roman"/>
          <w:bCs/>
          <w:color w:val="000000"/>
          <w:spacing w:val="-18"/>
          <w:sz w:val="28"/>
          <w:szCs w:val="28"/>
        </w:rPr>
        <w:t xml:space="preserve"> - эксперттик комиссиянын билим берүү уюмуна баруу процессинин протоколдорун, аудио/видео жазууларын жүргүзүү; </w:t>
      </w:r>
    </w:p>
    <w:p w:rsidR="001A5008" w:rsidRDefault="0052087C" w:rsidP="001A5008">
      <w:pPr>
        <w:shd w:val="clear" w:color="auto" w:fill="FFFFFF"/>
        <w:spacing w:after="0" w:line="240" w:lineRule="auto"/>
        <w:ind w:firstLine="709"/>
        <w:jc w:val="both"/>
        <w:rPr>
          <w:rFonts w:ascii="Times New Roman" w:hAnsi="Times New Roman" w:cs="Times New Roman"/>
          <w:bCs/>
          <w:color w:val="000000"/>
          <w:spacing w:val="-18"/>
          <w:sz w:val="28"/>
          <w:szCs w:val="28"/>
        </w:rPr>
      </w:pPr>
      <w:r w:rsidRPr="0052087C">
        <w:rPr>
          <w:rFonts w:ascii="Times New Roman" w:hAnsi="Times New Roman" w:cs="Times New Roman"/>
          <w:bCs/>
          <w:color w:val="000000"/>
          <w:spacing w:val="-18"/>
          <w:sz w:val="28"/>
          <w:szCs w:val="28"/>
        </w:rPr>
        <w:t xml:space="preserve">- эксперттик комиссиянын мүчөлөрүнүн талабы боюнча эксперттик комиссиянын кийинки иши үчүн </w:t>
      </w:r>
      <w:r>
        <w:rPr>
          <w:rFonts w:ascii="Times New Roman" w:hAnsi="Times New Roman" w:cs="Times New Roman"/>
          <w:bCs/>
          <w:color w:val="000000"/>
          <w:spacing w:val="-18"/>
          <w:sz w:val="28"/>
          <w:szCs w:val="28"/>
        </w:rPr>
        <w:t>ББУ</w:t>
      </w:r>
      <w:r w:rsidRPr="0052087C">
        <w:rPr>
          <w:rFonts w:ascii="Times New Roman" w:hAnsi="Times New Roman" w:cs="Times New Roman"/>
          <w:bCs/>
          <w:color w:val="000000"/>
          <w:spacing w:val="-18"/>
          <w:sz w:val="28"/>
          <w:szCs w:val="28"/>
        </w:rPr>
        <w:t xml:space="preserve"> тарабынан аккредиттелген программага тиешелүү документтердин күбөлөндүрүлгөн көчүрмөлөрүн түзүүгө;</w:t>
      </w:r>
    </w:p>
    <w:p w:rsidR="0052087C" w:rsidRDefault="0052087C" w:rsidP="001A5008">
      <w:pPr>
        <w:shd w:val="clear" w:color="auto" w:fill="FFFFFF"/>
        <w:spacing w:after="0" w:line="240" w:lineRule="auto"/>
        <w:ind w:firstLine="709"/>
        <w:jc w:val="both"/>
        <w:rPr>
          <w:rFonts w:ascii="Times New Roman" w:hAnsi="Times New Roman" w:cs="Times New Roman"/>
          <w:bCs/>
          <w:color w:val="000000"/>
          <w:spacing w:val="-18"/>
          <w:sz w:val="28"/>
          <w:szCs w:val="28"/>
        </w:rPr>
      </w:pPr>
      <w:r w:rsidRPr="0052087C">
        <w:rPr>
          <w:rFonts w:ascii="Times New Roman" w:hAnsi="Times New Roman" w:cs="Times New Roman"/>
          <w:bCs/>
          <w:color w:val="000000"/>
          <w:spacing w:val="-18"/>
          <w:sz w:val="28"/>
          <w:szCs w:val="28"/>
        </w:rPr>
        <w:t xml:space="preserve">- эксперттик комиссиянын төрагасынын эксперттик корутундусун кабыл алуу. Түзүлгөн эксперттик комиссиянын тизмеси таламдардын кагылышынын жоктугун жана </w:t>
      </w:r>
      <w:r w:rsidRPr="0052087C">
        <w:rPr>
          <w:rFonts w:ascii="Times New Roman" w:hAnsi="Times New Roman" w:cs="Times New Roman"/>
          <w:bCs/>
          <w:color w:val="000000"/>
          <w:spacing w:val="-18"/>
          <w:sz w:val="28"/>
          <w:szCs w:val="28"/>
        </w:rPr>
        <w:lastRenderedPageBreak/>
        <w:t>комиссиянын ар бир өкүлү болгон мүчөлөрүнүн квалификациясын макулдашуу үчүн билим берүү уюмуна өткөрүлүп берилет.</w:t>
      </w:r>
    </w:p>
    <w:p w:rsidR="0052087C" w:rsidRDefault="0052087C" w:rsidP="001A5008">
      <w:pPr>
        <w:shd w:val="clear" w:color="auto" w:fill="FFFFFF"/>
        <w:spacing w:after="0" w:line="240" w:lineRule="auto"/>
        <w:ind w:firstLine="709"/>
        <w:jc w:val="both"/>
        <w:rPr>
          <w:rFonts w:ascii="Times New Roman" w:hAnsi="Times New Roman" w:cs="Times New Roman"/>
          <w:bCs/>
          <w:color w:val="000000"/>
          <w:spacing w:val="-18"/>
          <w:sz w:val="28"/>
          <w:szCs w:val="28"/>
        </w:rPr>
      </w:pPr>
      <w:r w:rsidRPr="0052087C">
        <w:rPr>
          <w:rFonts w:ascii="Times New Roman" w:hAnsi="Times New Roman" w:cs="Times New Roman"/>
          <w:bCs/>
          <w:color w:val="000000"/>
          <w:spacing w:val="-18"/>
          <w:sz w:val="28"/>
          <w:szCs w:val="28"/>
        </w:rPr>
        <w:t>Билим берүү уюму комиссиянын курамына тигил же бул эксперттин катышуусуна макул болбогон жүйөлүү себептер болсо, уюм мындай чечимдин себептерин так көрсөтүү менен эксперттик комиссиянын айрым мүчөлөрүн четтетүү жөнүндө Агенттикке кайрылууга укуктуу. Эксперттик комиссиянын мүчөлөрү менен кызыкчылыктардын кагылышуусу жок болгон учурда билим берүү уюму бул жөнүндө Агенттикке расмий билдирүүгө жана эксперттик комиссиянын курамын бекитүүгө макулдук берүүгө милдеттүү.</w:t>
      </w:r>
    </w:p>
    <w:p w:rsidR="0052087C" w:rsidRPr="0052087C" w:rsidRDefault="0052087C" w:rsidP="0052087C">
      <w:pPr>
        <w:shd w:val="clear" w:color="auto" w:fill="FFFFFF"/>
        <w:spacing w:after="0" w:line="240" w:lineRule="auto"/>
        <w:ind w:firstLine="709"/>
        <w:jc w:val="both"/>
        <w:rPr>
          <w:rFonts w:ascii="Times New Roman" w:hAnsi="Times New Roman" w:cs="Times New Roman"/>
          <w:bCs/>
          <w:color w:val="000000"/>
          <w:spacing w:val="-18"/>
          <w:sz w:val="28"/>
          <w:szCs w:val="28"/>
        </w:rPr>
      </w:pPr>
      <w:r w:rsidRPr="0052087C">
        <w:rPr>
          <w:rFonts w:ascii="Times New Roman" w:hAnsi="Times New Roman" w:cs="Times New Roman"/>
          <w:bCs/>
          <w:color w:val="000000"/>
          <w:spacing w:val="-18"/>
          <w:sz w:val="28"/>
          <w:szCs w:val="28"/>
        </w:rPr>
        <w:t xml:space="preserve">Билим берүү мекемесине баруу, башкача айтканда, эксперттик комиссиянын баруусу 2-3 күнгө созулат. Баруунун графиги жана датасы билим берүү уюму менен макулдашылат. Билим берүү уюму эксперттик комиссиянын иши үчүн тиешелүү шарттарды түзүүгө тийиш. Жүргүзүлгөн иштердин жыйынтыгы боюнча Агенттик 30 күндүн ичинде эксперттик комиссиянын корутундусун чечим кабыл алуу үчүн Агенттиктин Аккредитациялоо кеңешинин кароосуна киргизет. </w:t>
      </w:r>
    </w:p>
    <w:p w:rsidR="0052087C" w:rsidRDefault="0052087C" w:rsidP="0052087C">
      <w:pPr>
        <w:shd w:val="clear" w:color="auto" w:fill="FFFFFF"/>
        <w:spacing w:after="0" w:line="240" w:lineRule="auto"/>
        <w:ind w:firstLine="709"/>
        <w:jc w:val="both"/>
        <w:rPr>
          <w:rFonts w:ascii="Times New Roman" w:hAnsi="Times New Roman" w:cs="Times New Roman"/>
          <w:bCs/>
          <w:color w:val="000000"/>
          <w:spacing w:val="-18"/>
          <w:sz w:val="28"/>
          <w:szCs w:val="28"/>
        </w:rPr>
      </w:pPr>
      <w:r w:rsidRPr="0052087C">
        <w:rPr>
          <w:rFonts w:ascii="Times New Roman" w:hAnsi="Times New Roman" w:cs="Times New Roman"/>
          <w:bCs/>
          <w:color w:val="000000"/>
          <w:spacing w:val="-18"/>
          <w:sz w:val="28"/>
          <w:szCs w:val="28"/>
        </w:rPr>
        <w:t>Тышкы баа берүүнүн жыйынтыгы боюнча Агенттиктин Аккредитациялоо кеңеши төмөнкү чечимдердин бирин кабыл алат:</w:t>
      </w:r>
    </w:p>
    <w:p w:rsidR="0052087C" w:rsidRDefault="0052087C" w:rsidP="0052087C">
      <w:pPr>
        <w:shd w:val="clear" w:color="auto" w:fill="FFFFFF"/>
        <w:spacing w:after="0" w:line="240" w:lineRule="auto"/>
        <w:ind w:firstLine="709"/>
        <w:jc w:val="both"/>
        <w:rPr>
          <w:rFonts w:ascii="Times New Roman" w:hAnsi="Times New Roman" w:cs="Times New Roman"/>
          <w:bCs/>
          <w:color w:val="000000"/>
          <w:spacing w:val="-18"/>
          <w:sz w:val="28"/>
          <w:szCs w:val="28"/>
        </w:rPr>
      </w:pPr>
      <w:r w:rsidRPr="0052087C">
        <w:rPr>
          <w:rFonts w:ascii="Times New Roman" w:hAnsi="Times New Roman" w:cs="Times New Roman"/>
          <w:bCs/>
          <w:color w:val="000000"/>
          <w:spacing w:val="-18"/>
          <w:sz w:val="28"/>
          <w:szCs w:val="28"/>
        </w:rPr>
        <w:t xml:space="preserve"> - аккредитациялоонун бардык стандарттарына шайкеш келген учурда 5 жылга аккредитациялоо;</w:t>
      </w:r>
    </w:p>
    <w:p w:rsidR="0052087C" w:rsidRDefault="0052087C" w:rsidP="0052087C">
      <w:pPr>
        <w:shd w:val="clear" w:color="auto" w:fill="FFFFFF"/>
        <w:spacing w:after="0" w:line="240" w:lineRule="auto"/>
        <w:ind w:firstLine="709"/>
        <w:jc w:val="both"/>
        <w:rPr>
          <w:rFonts w:ascii="Times New Roman" w:hAnsi="Times New Roman" w:cs="Times New Roman"/>
          <w:bCs/>
          <w:color w:val="000000"/>
          <w:spacing w:val="-18"/>
          <w:sz w:val="28"/>
          <w:szCs w:val="28"/>
        </w:rPr>
      </w:pPr>
      <w:r w:rsidRPr="0052087C">
        <w:rPr>
          <w:rFonts w:ascii="Times New Roman" w:hAnsi="Times New Roman" w:cs="Times New Roman"/>
          <w:bCs/>
          <w:color w:val="000000"/>
          <w:spacing w:val="-18"/>
          <w:sz w:val="28"/>
          <w:szCs w:val="28"/>
        </w:rPr>
        <w:t xml:space="preserve"> - жалпысынан оң натыйжалары менен бир аккредитация стандартына ылайык келбеген учурда 3 жылга аккредитациялоо; </w:t>
      </w:r>
    </w:p>
    <w:p w:rsidR="0052087C" w:rsidRDefault="0052087C" w:rsidP="0052087C">
      <w:pPr>
        <w:shd w:val="clear" w:color="auto" w:fill="FFFFFF"/>
        <w:spacing w:after="0" w:line="240" w:lineRule="auto"/>
        <w:ind w:firstLine="709"/>
        <w:jc w:val="both"/>
        <w:rPr>
          <w:rFonts w:ascii="Times New Roman" w:hAnsi="Times New Roman" w:cs="Times New Roman"/>
          <w:bCs/>
          <w:color w:val="000000"/>
          <w:spacing w:val="-18"/>
          <w:sz w:val="28"/>
          <w:szCs w:val="28"/>
        </w:rPr>
      </w:pPr>
      <w:r w:rsidRPr="0052087C">
        <w:rPr>
          <w:rFonts w:ascii="Times New Roman" w:hAnsi="Times New Roman" w:cs="Times New Roman"/>
          <w:bCs/>
          <w:color w:val="000000"/>
          <w:spacing w:val="-18"/>
          <w:sz w:val="28"/>
          <w:szCs w:val="28"/>
        </w:rPr>
        <w:t xml:space="preserve">- үч же андан көп аккредитациялоо стандарттарына ылайык келбеген учурда аккредитациялоодон баш тартууга. </w:t>
      </w:r>
    </w:p>
    <w:p w:rsidR="0052087C" w:rsidRPr="0052087C" w:rsidRDefault="0052087C" w:rsidP="0052087C">
      <w:pPr>
        <w:shd w:val="clear" w:color="auto" w:fill="FFFFFF"/>
        <w:spacing w:after="0" w:line="240" w:lineRule="auto"/>
        <w:ind w:firstLine="709"/>
        <w:jc w:val="both"/>
        <w:rPr>
          <w:rFonts w:ascii="Times New Roman" w:hAnsi="Times New Roman" w:cs="Times New Roman"/>
          <w:bCs/>
          <w:color w:val="000000"/>
          <w:spacing w:val="-18"/>
          <w:sz w:val="28"/>
          <w:szCs w:val="28"/>
        </w:rPr>
      </w:pPr>
      <w:r w:rsidRPr="0052087C">
        <w:rPr>
          <w:rFonts w:ascii="Times New Roman" w:hAnsi="Times New Roman" w:cs="Times New Roman"/>
          <w:bCs/>
          <w:color w:val="000000"/>
          <w:spacing w:val="-18"/>
          <w:sz w:val="28"/>
          <w:szCs w:val="28"/>
        </w:rPr>
        <w:t>Чечим оң болгон учурда Агенттик аккредитацияланган билим берүү программаларына программаны аккредитациялоо жөнүндө күбөлүк берет, мында анын жарактуулук мөөнөтү көрсөтүлөт, ага ААКБнын директору кол коет. Аккредитациялоо сертификаты төмөнкү учурларда күчүн жоготот:</w:t>
      </w:r>
    </w:p>
    <w:p w:rsidR="0052087C" w:rsidRDefault="0052087C" w:rsidP="0052087C">
      <w:pPr>
        <w:shd w:val="clear" w:color="auto" w:fill="FFFFFF"/>
        <w:spacing w:after="0" w:line="240" w:lineRule="auto"/>
        <w:ind w:firstLine="709"/>
        <w:jc w:val="both"/>
        <w:rPr>
          <w:rFonts w:ascii="Times New Roman" w:hAnsi="Times New Roman" w:cs="Times New Roman"/>
          <w:bCs/>
          <w:color w:val="000000"/>
          <w:spacing w:val="-18"/>
          <w:sz w:val="28"/>
          <w:szCs w:val="28"/>
        </w:rPr>
      </w:pPr>
      <w:r w:rsidRPr="0052087C">
        <w:rPr>
          <w:rFonts w:ascii="Times New Roman" w:hAnsi="Times New Roman" w:cs="Times New Roman"/>
          <w:bCs/>
          <w:color w:val="000000"/>
          <w:spacing w:val="-18"/>
          <w:sz w:val="28"/>
          <w:szCs w:val="28"/>
        </w:rPr>
        <w:t>- ал берилген мөөнөттүн бүтүшү;</w:t>
      </w:r>
    </w:p>
    <w:p w:rsidR="0052087C" w:rsidRDefault="0052087C" w:rsidP="0052087C">
      <w:pPr>
        <w:shd w:val="clear" w:color="auto" w:fill="FFFFFF"/>
        <w:spacing w:after="0" w:line="240" w:lineRule="auto"/>
        <w:ind w:firstLine="709"/>
        <w:jc w:val="both"/>
        <w:rPr>
          <w:rFonts w:ascii="Times New Roman" w:hAnsi="Times New Roman" w:cs="Times New Roman"/>
          <w:bCs/>
          <w:color w:val="000000"/>
          <w:spacing w:val="-18"/>
          <w:sz w:val="28"/>
          <w:szCs w:val="28"/>
        </w:rPr>
      </w:pPr>
      <w:r w:rsidRPr="0052087C">
        <w:rPr>
          <w:rFonts w:ascii="Times New Roman" w:hAnsi="Times New Roman" w:cs="Times New Roman"/>
          <w:bCs/>
          <w:color w:val="000000"/>
          <w:spacing w:val="-18"/>
          <w:sz w:val="28"/>
          <w:szCs w:val="28"/>
        </w:rPr>
        <w:t xml:space="preserve"> - билим берүү уюмун жоюу. </w:t>
      </w:r>
    </w:p>
    <w:p w:rsidR="0052087C" w:rsidRDefault="0052087C" w:rsidP="0052087C">
      <w:pPr>
        <w:shd w:val="clear" w:color="auto" w:fill="FFFFFF"/>
        <w:spacing w:after="0" w:line="240" w:lineRule="auto"/>
        <w:ind w:firstLine="709"/>
        <w:jc w:val="both"/>
        <w:rPr>
          <w:rFonts w:ascii="Times New Roman" w:hAnsi="Times New Roman" w:cs="Times New Roman"/>
          <w:bCs/>
          <w:color w:val="000000"/>
          <w:spacing w:val="-18"/>
          <w:sz w:val="28"/>
          <w:szCs w:val="28"/>
        </w:rPr>
      </w:pPr>
      <w:r w:rsidRPr="0052087C">
        <w:rPr>
          <w:rFonts w:ascii="Times New Roman" w:hAnsi="Times New Roman" w:cs="Times New Roman"/>
          <w:bCs/>
          <w:color w:val="000000"/>
          <w:spacing w:val="-18"/>
          <w:sz w:val="28"/>
          <w:szCs w:val="28"/>
        </w:rPr>
        <w:t>Юридикалык жактын аталышынын өзгөрүшүнө байланыштуу билим берүү уюмун кайра каттоодо күбөлүк анын жарактуу мөөнөтүн сактоо менен кайра таризделүүгө жатат. Билим берүү программасынын 5 жылдык аккредитациялоо мөөнөтү аяктагандан кийин жана билим берүү программасына аккредитациядан кийинки мониторинг ийгиликтүү аяктагандан кийин уюм кайра аккредитациялоого арыз берүүгө укуктуу.</w:t>
      </w:r>
    </w:p>
    <w:p w:rsidR="0052087C" w:rsidRDefault="0052087C" w:rsidP="0052087C">
      <w:pPr>
        <w:shd w:val="clear" w:color="auto" w:fill="FFFFFF"/>
        <w:spacing w:after="0" w:line="240" w:lineRule="auto"/>
        <w:ind w:firstLine="709"/>
        <w:jc w:val="both"/>
        <w:rPr>
          <w:rFonts w:ascii="Times New Roman" w:hAnsi="Times New Roman" w:cs="Times New Roman"/>
          <w:bCs/>
          <w:color w:val="000000"/>
          <w:spacing w:val="-18"/>
          <w:sz w:val="28"/>
          <w:szCs w:val="28"/>
        </w:rPr>
      </w:pPr>
      <w:r w:rsidRPr="0052087C">
        <w:rPr>
          <w:rFonts w:ascii="Times New Roman" w:hAnsi="Times New Roman" w:cs="Times New Roman"/>
          <w:bCs/>
          <w:color w:val="000000"/>
          <w:spacing w:val="-18"/>
          <w:sz w:val="28"/>
          <w:szCs w:val="28"/>
        </w:rPr>
        <w:t xml:space="preserve">Агенттик чечимдин натыйжалары менен расмий катты жана билим берүү программаларын аккредитациялоодон өткөндүгү жөнүндө сертификатты, ага ААКБнын директору кол койгон билим берүү уюмуна жөнөтөт, андан кийин билим берүү программасын аккредитациялоо жөнүндө чечим Кыргыз Республикасынын Билим берүү жана илим министрлигине жөнөтүлөт жана </w:t>
      </w:r>
      <w:r>
        <w:rPr>
          <w:rFonts w:ascii="Times New Roman" w:hAnsi="Times New Roman" w:cs="Times New Roman"/>
          <w:bCs/>
          <w:color w:val="000000"/>
          <w:spacing w:val="-18"/>
          <w:sz w:val="28"/>
          <w:szCs w:val="28"/>
        </w:rPr>
        <w:t>РСААни</w:t>
      </w:r>
      <w:r w:rsidRPr="0052087C">
        <w:rPr>
          <w:rFonts w:ascii="Times New Roman" w:hAnsi="Times New Roman" w:cs="Times New Roman"/>
          <w:bCs/>
          <w:color w:val="000000"/>
          <w:spacing w:val="-18"/>
          <w:sz w:val="28"/>
          <w:szCs w:val="28"/>
        </w:rPr>
        <w:t xml:space="preserve">н веб-сайтына жайгаштырылат. Веб-сайтта тышкы эксперттик комиссиянын корутундусу да бар. Аккредитациялык күбөлүктөрдүн формалары, аларды даярдоо жана дубликаттарды берүү тартиби Агенттик тарабынан өз алдынча белгиленет. Билим берүү программасын аккредитациялоо жөнүндө күбөлүк алгандан кийин, билим берүү уюму өзүнүн веб-сайтына өзүн өзү баалоо отчетун </w:t>
      </w:r>
      <w:r w:rsidRPr="0052087C">
        <w:rPr>
          <w:rFonts w:ascii="Times New Roman" w:hAnsi="Times New Roman" w:cs="Times New Roman"/>
          <w:bCs/>
          <w:color w:val="000000"/>
          <w:spacing w:val="-18"/>
          <w:sz w:val="28"/>
          <w:szCs w:val="28"/>
        </w:rPr>
        <w:lastRenderedPageBreak/>
        <w:t>жайгаштырат. Аккредитациялык кеңеш терс чечим кабыл алган учурда, Агенттик билим берүү уюмуна корутунду менен кат жөнөтөт.</w:t>
      </w:r>
    </w:p>
    <w:p w:rsidR="00E66384" w:rsidRDefault="00C573EC" w:rsidP="0052087C">
      <w:pPr>
        <w:shd w:val="clear" w:color="auto" w:fill="FFFFFF"/>
        <w:spacing w:after="0" w:line="240" w:lineRule="auto"/>
        <w:ind w:firstLine="709"/>
        <w:jc w:val="both"/>
        <w:rPr>
          <w:rFonts w:ascii="Times New Roman" w:hAnsi="Times New Roman" w:cs="Times New Roman"/>
          <w:bCs/>
          <w:color w:val="000000"/>
          <w:spacing w:val="-18"/>
          <w:sz w:val="28"/>
          <w:szCs w:val="28"/>
        </w:rPr>
      </w:pPr>
      <w:r w:rsidRPr="00C573EC">
        <w:rPr>
          <w:rFonts w:ascii="Times New Roman" w:hAnsi="Times New Roman" w:cs="Times New Roman"/>
          <w:bCs/>
          <w:color w:val="000000"/>
          <w:spacing w:val="-18"/>
          <w:sz w:val="28"/>
          <w:szCs w:val="28"/>
        </w:rPr>
        <w:t xml:space="preserve">Билим берүү уюму белгиленген тартипте жана Кызмат көрсөтүү жөнүндө келишимге жана Апелляцияларды жана даттанууларды кароо боюнча комиссия жөнүндө жобого ылайык, Аккредитациялоо кеңешинин чечимине карата Агенттикке даттануу жөнөтө алат. Тышкы эксперттик комиссиянын жана Агенттиктин өкүлдөрүнүн компетенциясына шек жаралган учурда, же тышкы эксперттик комиссиянын мүчөлөрү тарабынан одоно бузуулар жасалганда, билим берүү уюму </w:t>
      </w:r>
      <w:r>
        <w:rPr>
          <w:rFonts w:ascii="Times New Roman" w:hAnsi="Times New Roman" w:cs="Times New Roman"/>
          <w:bCs/>
          <w:color w:val="000000"/>
          <w:spacing w:val="-18"/>
          <w:sz w:val="28"/>
          <w:szCs w:val="28"/>
        </w:rPr>
        <w:t>РСААне</w:t>
      </w:r>
      <w:r w:rsidRPr="00C573EC">
        <w:rPr>
          <w:rFonts w:ascii="Times New Roman" w:hAnsi="Times New Roman" w:cs="Times New Roman"/>
          <w:bCs/>
          <w:color w:val="000000"/>
          <w:spacing w:val="-18"/>
          <w:sz w:val="28"/>
          <w:szCs w:val="28"/>
        </w:rPr>
        <w:t xml:space="preserve"> даттануу менен кайрыла алат. </w:t>
      </w:r>
    </w:p>
    <w:p w:rsidR="00C573EC" w:rsidRDefault="00C573EC" w:rsidP="0052087C">
      <w:pPr>
        <w:shd w:val="clear" w:color="auto" w:fill="FFFFFF"/>
        <w:spacing w:after="0" w:line="240" w:lineRule="auto"/>
        <w:ind w:firstLine="709"/>
        <w:jc w:val="both"/>
        <w:rPr>
          <w:rFonts w:ascii="Times New Roman" w:hAnsi="Times New Roman" w:cs="Times New Roman"/>
          <w:bCs/>
          <w:color w:val="000000"/>
          <w:spacing w:val="-18"/>
          <w:sz w:val="28"/>
          <w:szCs w:val="28"/>
        </w:rPr>
      </w:pPr>
      <w:r w:rsidRPr="00C573EC">
        <w:rPr>
          <w:rFonts w:ascii="Times New Roman" w:hAnsi="Times New Roman" w:cs="Times New Roman"/>
          <w:bCs/>
          <w:color w:val="000000"/>
          <w:spacing w:val="-18"/>
          <w:sz w:val="28"/>
          <w:szCs w:val="28"/>
        </w:rPr>
        <w:t xml:space="preserve">Аккредитациялык кеңеш оң чечим кабыл алган учурда билим берүү уюму тышкы эксперттик комиссиянын сунуштамаларынын чегинде сапатты жакшыртуу жана жогорулатуу боюнча иш-чаралардын планын </w:t>
      </w:r>
      <w:r>
        <w:rPr>
          <w:rFonts w:ascii="Times New Roman" w:hAnsi="Times New Roman" w:cs="Times New Roman"/>
          <w:bCs/>
          <w:color w:val="000000"/>
          <w:spacing w:val="-18"/>
          <w:sz w:val="28"/>
          <w:szCs w:val="28"/>
        </w:rPr>
        <w:t>РСААга</w:t>
      </w:r>
      <w:r w:rsidRPr="00C573EC">
        <w:rPr>
          <w:rFonts w:ascii="Times New Roman" w:hAnsi="Times New Roman" w:cs="Times New Roman"/>
          <w:bCs/>
          <w:color w:val="000000"/>
          <w:spacing w:val="-18"/>
          <w:sz w:val="28"/>
          <w:szCs w:val="28"/>
        </w:rPr>
        <w:t xml:space="preserve"> берет, ага директор кол коет жана мөөрү менен күбөлөндүрүлөт, ошондой эле </w:t>
      </w:r>
      <w:r>
        <w:rPr>
          <w:rFonts w:ascii="Times New Roman" w:hAnsi="Times New Roman" w:cs="Times New Roman"/>
          <w:bCs/>
          <w:color w:val="000000"/>
          <w:spacing w:val="-18"/>
          <w:sz w:val="28"/>
          <w:szCs w:val="28"/>
        </w:rPr>
        <w:t>РСАА</w:t>
      </w:r>
      <w:r w:rsidRPr="00C573EC">
        <w:rPr>
          <w:rFonts w:ascii="Times New Roman" w:hAnsi="Times New Roman" w:cs="Times New Roman"/>
          <w:bCs/>
          <w:color w:val="000000"/>
          <w:spacing w:val="-18"/>
          <w:sz w:val="28"/>
          <w:szCs w:val="28"/>
        </w:rPr>
        <w:t xml:space="preserve"> менен кызмат көрсөтүү жөнүндө келишим түзөт. Келишим жана План аккредитациядан кийинки мониторинг жүргүзүү үчүн негиз болуп саналат.</w:t>
      </w:r>
    </w:p>
    <w:p w:rsidR="00E66384" w:rsidRPr="00E66384" w:rsidRDefault="00E66384" w:rsidP="00E66384">
      <w:pPr>
        <w:shd w:val="clear" w:color="auto" w:fill="FFFFFF"/>
        <w:spacing w:after="0" w:line="240" w:lineRule="auto"/>
        <w:ind w:firstLine="709"/>
        <w:jc w:val="both"/>
        <w:rPr>
          <w:rFonts w:ascii="Times New Roman" w:hAnsi="Times New Roman" w:cs="Times New Roman"/>
          <w:bCs/>
          <w:color w:val="000000"/>
          <w:spacing w:val="-18"/>
          <w:sz w:val="28"/>
          <w:szCs w:val="28"/>
        </w:rPr>
      </w:pPr>
      <w:r w:rsidRPr="00E66384">
        <w:rPr>
          <w:rFonts w:ascii="Times New Roman" w:hAnsi="Times New Roman" w:cs="Times New Roman"/>
          <w:bCs/>
          <w:color w:val="000000"/>
          <w:spacing w:val="-18"/>
          <w:sz w:val="28"/>
          <w:szCs w:val="28"/>
        </w:rPr>
        <w:t>Билим берүү программаларына аккредитациядан кийинки мониторинг жүргүзүүнүн тартиби жөнүндө жобого ылайык программалык аккредитациядан өткөн билим берүү уюму даярдалган Планга ылайык аралык отчетторду түзүүгө милдеттүү. Аралык отчеттор Агенттикке мониторинг жүргүзүүнүн күтүлгөн датасына чейин жөнөтүлөт. Билим берүү уюму аккредитациядан кийинки мезгилден өтө албаган же ал Аккредитациялоо кеңешинин сунуштарын аткарбаган учурда, Агенттик төмөнкүлөргө укуктуу:</w:t>
      </w:r>
    </w:p>
    <w:p w:rsidR="00E66384" w:rsidRDefault="00E66384" w:rsidP="00E66384">
      <w:pPr>
        <w:shd w:val="clear" w:color="auto" w:fill="FFFFFF"/>
        <w:spacing w:after="0" w:line="240" w:lineRule="auto"/>
        <w:ind w:firstLine="709"/>
        <w:jc w:val="both"/>
        <w:rPr>
          <w:rFonts w:ascii="Times New Roman" w:hAnsi="Times New Roman" w:cs="Times New Roman"/>
          <w:bCs/>
          <w:color w:val="000000"/>
          <w:spacing w:val="-18"/>
          <w:sz w:val="28"/>
          <w:szCs w:val="28"/>
        </w:rPr>
      </w:pPr>
      <w:r w:rsidRPr="00E66384">
        <w:rPr>
          <w:rFonts w:ascii="Times New Roman" w:hAnsi="Times New Roman" w:cs="Times New Roman"/>
          <w:bCs/>
          <w:color w:val="000000"/>
          <w:spacing w:val="-18"/>
          <w:sz w:val="28"/>
          <w:szCs w:val="28"/>
        </w:rPr>
        <w:t>- билим берүү программасынын аккредитациялык статусун убактылуу токтото турууга;</w:t>
      </w:r>
    </w:p>
    <w:p w:rsidR="00E66384" w:rsidRDefault="00E66384" w:rsidP="00E66384">
      <w:pPr>
        <w:shd w:val="clear" w:color="auto" w:fill="FFFFFF"/>
        <w:spacing w:after="0" w:line="240" w:lineRule="auto"/>
        <w:ind w:firstLine="709"/>
        <w:jc w:val="both"/>
        <w:rPr>
          <w:rFonts w:ascii="Times New Roman" w:hAnsi="Times New Roman" w:cs="Times New Roman"/>
          <w:bCs/>
          <w:color w:val="000000"/>
          <w:spacing w:val="-18"/>
          <w:sz w:val="28"/>
          <w:szCs w:val="28"/>
        </w:rPr>
      </w:pPr>
      <w:r w:rsidRPr="00E66384">
        <w:rPr>
          <w:rFonts w:ascii="Times New Roman" w:hAnsi="Times New Roman" w:cs="Times New Roman"/>
          <w:bCs/>
          <w:color w:val="000000"/>
          <w:spacing w:val="-18"/>
          <w:sz w:val="28"/>
          <w:szCs w:val="28"/>
        </w:rPr>
        <w:t xml:space="preserve"> - билим берүү уюмунун билим берүү программасын аккредитациялоону жокко чыгарууга, бул аккредитациянын мурда жетишилген бардык натыйжаларын жокко чыгарууга алып келиши мүмкүн. </w:t>
      </w:r>
    </w:p>
    <w:p w:rsidR="00E66384" w:rsidRPr="00E66384" w:rsidRDefault="00E66384" w:rsidP="00E66384">
      <w:pPr>
        <w:shd w:val="clear" w:color="auto" w:fill="FFFFFF"/>
        <w:spacing w:after="0" w:line="240" w:lineRule="auto"/>
        <w:ind w:firstLine="709"/>
        <w:jc w:val="both"/>
        <w:rPr>
          <w:rFonts w:ascii="Times New Roman" w:hAnsi="Times New Roman" w:cs="Times New Roman"/>
          <w:bCs/>
          <w:color w:val="000000"/>
          <w:spacing w:val="-18"/>
          <w:sz w:val="28"/>
          <w:szCs w:val="28"/>
        </w:rPr>
      </w:pPr>
      <w:r w:rsidRPr="00E66384">
        <w:rPr>
          <w:rFonts w:ascii="Times New Roman" w:hAnsi="Times New Roman" w:cs="Times New Roman"/>
          <w:bCs/>
          <w:color w:val="000000"/>
          <w:spacing w:val="-18"/>
          <w:sz w:val="28"/>
          <w:szCs w:val="28"/>
        </w:rPr>
        <w:t xml:space="preserve">Билим берүү уюму аккредитациядан кийинки мониторингди жүргүзүүдөн баш тарткан учурда, </w:t>
      </w:r>
      <w:r>
        <w:rPr>
          <w:rFonts w:ascii="Times New Roman" w:hAnsi="Times New Roman" w:cs="Times New Roman"/>
          <w:bCs/>
          <w:color w:val="000000"/>
          <w:spacing w:val="-18"/>
          <w:sz w:val="28"/>
          <w:szCs w:val="28"/>
        </w:rPr>
        <w:t>РСАА</w:t>
      </w:r>
      <w:r w:rsidRPr="00E66384">
        <w:rPr>
          <w:rFonts w:ascii="Times New Roman" w:hAnsi="Times New Roman" w:cs="Times New Roman"/>
          <w:bCs/>
          <w:color w:val="000000"/>
          <w:spacing w:val="-18"/>
          <w:sz w:val="28"/>
          <w:szCs w:val="28"/>
        </w:rPr>
        <w:t xml:space="preserve"> менен кызмат көрсөтүү жөнүндө келишимге кол коюудан баш тарткан учурда, сунуштарга ылайык </w:t>
      </w:r>
      <w:r>
        <w:rPr>
          <w:rFonts w:ascii="Times New Roman" w:hAnsi="Times New Roman" w:cs="Times New Roman"/>
          <w:bCs/>
          <w:color w:val="000000"/>
          <w:spacing w:val="-18"/>
          <w:sz w:val="28"/>
          <w:szCs w:val="28"/>
        </w:rPr>
        <w:t>РСААнин</w:t>
      </w:r>
      <w:r w:rsidRPr="00E66384">
        <w:rPr>
          <w:rFonts w:ascii="Times New Roman" w:hAnsi="Times New Roman" w:cs="Times New Roman"/>
          <w:bCs/>
          <w:color w:val="000000"/>
          <w:spacing w:val="-18"/>
          <w:sz w:val="28"/>
          <w:szCs w:val="28"/>
        </w:rPr>
        <w:t xml:space="preserve"> Аккредитациялоо кеңеши аккредитациялоонун статусун токтотуу жана жокко чыгаруу жөнүндө чечим кабыл алууга укуктуу. Аккредитация мөөнөтүнөн мурда токтотулган жана жокко чыгарылган учурда билим берүү уюму билим берүү программасын аккредитациялоону жокко чыгаруу жөнүндө чечим кабыл алынган күндөн тартып бир жылдын ичинде </w:t>
      </w:r>
      <w:r>
        <w:rPr>
          <w:rFonts w:ascii="Times New Roman" w:hAnsi="Times New Roman" w:cs="Times New Roman"/>
          <w:bCs/>
          <w:color w:val="000000"/>
          <w:spacing w:val="-18"/>
          <w:sz w:val="28"/>
          <w:szCs w:val="28"/>
        </w:rPr>
        <w:t xml:space="preserve">РАССне </w:t>
      </w:r>
      <w:r w:rsidRPr="00E66384">
        <w:rPr>
          <w:rFonts w:ascii="Times New Roman" w:hAnsi="Times New Roman" w:cs="Times New Roman"/>
          <w:bCs/>
          <w:color w:val="000000"/>
          <w:spacing w:val="-18"/>
          <w:sz w:val="28"/>
          <w:szCs w:val="28"/>
        </w:rPr>
        <w:t>аккредитациялоо жөнүндө арыз берүүгө укугу жок.</w:t>
      </w:r>
    </w:p>
    <w:p w:rsidR="005C664C" w:rsidRDefault="00E66384" w:rsidP="00E66384">
      <w:pPr>
        <w:shd w:val="clear" w:color="auto" w:fill="FFFFFF"/>
        <w:spacing w:after="0" w:line="240" w:lineRule="auto"/>
        <w:ind w:firstLine="709"/>
        <w:jc w:val="both"/>
        <w:rPr>
          <w:rFonts w:ascii="Times New Roman" w:hAnsi="Times New Roman" w:cs="Times New Roman"/>
          <w:b/>
          <w:bCs/>
          <w:color w:val="000000"/>
          <w:spacing w:val="-18"/>
          <w:sz w:val="28"/>
          <w:szCs w:val="28"/>
        </w:rPr>
      </w:pPr>
      <w:r w:rsidRPr="005C664C">
        <w:rPr>
          <w:rFonts w:ascii="Times New Roman" w:hAnsi="Times New Roman" w:cs="Times New Roman"/>
          <w:b/>
          <w:bCs/>
          <w:color w:val="000000"/>
          <w:spacing w:val="-18"/>
          <w:sz w:val="28"/>
          <w:szCs w:val="28"/>
        </w:rPr>
        <w:t xml:space="preserve">     </w:t>
      </w:r>
    </w:p>
    <w:p w:rsidR="00E66384" w:rsidRPr="005C664C" w:rsidRDefault="00E66384" w:rsidP="00E66384">
      <w:pPr>
        <w:shd w:val="clear" w:color="auto" w:fill="FFFFFF"/>
        <w:spacing w:after="0" w:line="240" w:lineRule="auto"/>
        <w:ind w:firstLine="709"/>
        <w:jc w:val="both"/>
        <w:rPr>
          <w:rFonts w:ascii="Times New Roman" w:hAnsi="Times New Roman" w:cs="Times New Roman"/>
          <w:b/>
          <w:bCs/>
          <w:color w:val="000000"/>
          <w:spacing w:val="-18"/>
          <w:sz w:val="28"/>
          <w:szCs w:val="28"/>
        </w:rPr>
      </w:pPr>
      <w:r w:rsidRPr="005C664C">
        <w:rPr>
          <w:rFonts w:ascii="Times New Roman" w:hAnsi="Times New Roman" w:cs="Times New Roman"/>
          <w:b/>
          <w:bCs/>
          <w:color w:val="000000"/>
          <w:spacing w:val="-18"/>
          <w:sz w:val="28"/>
          <w:szCs w:val="28"/>
        </w:rPr>
        <w:t xml:space="preserve"> 4. Өзүн өзү баалоо боюнча отчеттун түзүмү. </w:t>
      </w:r>
    </w:p>
    <w:p w:rsidR="00E66384" w:rsidRDefault="00E66384" w:rsidP="00E66384">
      <w:pPr>
        <w:shd w:val="clear" w:color="auto" w:fill="FFFFFF"/>
        <w:spacing w:after="0" w:line="240" w:lineRule="auto"/>
        <w:ind w:firstLine="709"/>
        <w:jc w:val="both"/>
        <w:rPr>
          <w:rFonts w:ascii="Times New Roman" w:hAnsi="Times New Roman" w:cs="Times New Roman"/>
          <w:bCs/>
          <w:color w:val="000000"/>
          <w:spacing w:val="-18"/>
          <w:sz w:val="28"/>
          <w:szCs w:val="28"/>
        </w:rPr>
      </w:pPr>
      <w:r w:rsidRPr="00E66384">
        <w:rPr>
          <w:rFonts w:ascii="Times New Roman" w:hAnsi="Times New Roman" w:cs="Times New Roman"/>
          <w:bCs/>
          <w:color w:val="000000"/>
          <w:spacing w:val="-18"/>
          <w:sz w:val="28"/>
          <w:szCs w:val="28"/>
        </w:rPr>
        <w:t xml:space="preserve">4.1. Билим берүү уюму жана билим берүү программасы жөнүндө маалымат. </w:t>
      </w:r>
    </w:p>
    <w:p w:rsidR="00E66384" w:rsidRDefault="00E66384" w:rsidP="00E66384">
      <w:pPr>
        <w:shd w:val="clear" w:color="auto" w:fill="FFFFFF"/>
        <w:spacing w:after="0" w:line="240" w:lineRule="auto"/>
        <w:ind w:firstLine="709"/>
        <w:jc w:val="both"/>
        <w:rPr>
          <w:rFonts w:ascii="Times New Roman" w:hAnsi="Times New Roman" w:cs="Times New Roman"/>
          <w:bCs/>
          <w:color w:val="000000"/>
          <w:spacing w:val="-18"/>
          <w:sz w:val="28"/>
          <w:szCs w:val="28"/>
        </w:rPr>
      </w:pPr>
      <w:r w:rsidRPr="00E66384">
        <w:rPr>
          <w:rFonts w:ascii="Times New Roman" w:hAnsi="Times New Roman" w:cs="Times New Roman"/>
          <w:bCs/>
          <w:color w:val="000000"/>
          <w:spacing w:val="-18"/>
          <w:sz w:val="28"/>
          <w:szCs w:val="28"/>
        </w:rPr>
        <w:t>Билим берүү уюму жөнүндө (2 беттен ашык эмес):</w:t>
      </w:r>
    </w:p>
    <w:p w:rsidR="00E66384" w:rsidRDefault="00E66384" w:rsidP="00E66384">
      <w:pPr>
        <w:shd w:val="clear" w:color="auto" w:fill="FFFFFF"/>
        <w:spacing w:after="0" w:line="240" w:lineRule="auto"/>
        <w:ind w:firstLine="709"/>
        <w:jc w:val="both"/>
        <w:rPr>
          <w:rFonts w:ascii="Times New Roman" w:hAnsi="Times New Roman" w:cs="Times New Roman"/>
          <w:bCs/>
          <w:color w:val="000000"/>
          <w:spacing w:val="-18"/>
          <w:sz w:val="28"/>
          <w:szCs w:val="28"/>
        </w:rPr>
      </w:pPr>
      <w:r w:rsidRPr="00E66384">
        <w:rPr>
          <w:rFonts w:ascii="Times New Roman" w:hAnsi="Times New Roman" w:cs="Times New Roman"/>
          <w:bCs/>
          <w:color w:val="000000"/>
          <w:spacing w:val="-18"/>
          <w:sz w:val="28"/>
          <w:szCs w:val="28"/>
        </w:rPr>
        <w:t xml:space="preserve"> - уюмдун уюштуруучулары жана жетекчилиги. Аккредитацияланган программа үчүн гана лицензиялык маалымат; </w:t>
      </w:r>
    </w:p>
    <w:p w:rsidR="00E66384" w:rsidRDefault="00E66384" w:rsidP="00E66384">
      <w:pPr>
        <w:shd w:val="clear" w:color="auto" w:fill="FFFFFF"/>
        <w:spacing w:after="0" w:line="240" w:lineRule="auto"/>
        <w:ind w:firstLine="709"/>
        <w:jc w:val="both"/>
        <w:rPr>
          <w:rFonts w:ascii="Times New Roman" w:hAnsi="Times New Roman" w:cs="Times New Roman"/>
          <w:bCs/>
          <w:color w:val="000000"/>
          <w:spacing w:val="-18"/>
          <w:sz w:val="28"/>
          <w:szCs w:val="28"/>
        </w:rPr>
      </w:pPr>
      <w:r w:rsidRPr="00E66384">
        <w:rPr>
          <w:rFonts w:ascii="Times New Roman" w:hAnsi="Times New Roman" w:cs="Times New Roman"/>
          <w:bCs/>
          <w:color w:val="000000"/>
          <w:spacing w:val="-18"/>
          <w:sz w:val="28"/>
          <w:szCs w:val="28"/>
        </w:rPr>
        <w:t xml:space="preserve">- </w:t>
      </w:r>
      <w:r>
        <w:rPr>
          <w:rFonts w:ascii="Times New Roman" w:hAnsi="Times New Roman" w:cs="Times New Roman"/>
          <w:bCs/>
          <w:color w:val="000000"/>
          <w:spacing w:val="-18"/>
          <w:sz w:val="28"/>
          <w:szCs w:val="28"/>
        </w:rPr>
        <w:t>ББУ</w:t>
      </w:r>
      <w:r w:rsidRPr="00E66384">
        <w:rPr>
          <w:rFonts w:ascii="Times New Roman" w:hAnsi="Times New Roman" w:cs="Times New Roman"/>
          <w:bCs/>
          <w:color w:val="000000"/>
          <w:spacing w:val="-18"/>
          <w:sz w:val="28"/>
          <w:szCs w:val="28"/>
        </w:rPr>
        <w:t>нун миссиясы;</w:t>
      </w:r>
    </w:p>
    <w:p w:rsidR="00E66384" w:rsidRDefault="00E66384" w:rsidP="00E66384">
      <w:pPr>
        <w:shd w:val="clear" w:color="auto" w:fill="FFFFFF"/>
        <w:spacing w:after="0" w:line="240" w:lineRule="auto"/>
        <w:ind w:firstLine="709"/>
        <w:jc w:val="both"/>
        <w:rPr>
          <w:rFonts w:ascii="Times New Roman" w:hAnsi="Times New Roman" w:cs="Times New Roman"/>
          <w:bCs/>
          <w:color w:val="000000"/>
          <w:spacing w:val="-18"/>
          <w:sz w:val="28"/>
          <w:szCs w:val="28"/>
        </w:rPr>
      </w:pPr>
      <w:r w:rsidRPr="00E66384">
        <w:rPr>
          <w:rFonts w:ascii="Times New Roman" w:hAnsi="Times New Roman" w:cs="Times New Roman"/>
          <w:bCs/>
          <w:color w:val="000000"/>
          <w:spacing w:val="-18"/>
          <w:sz w:val="28"/>
          <w:szCs w:val="28"/>
        </w:rPr>
        <w:t xml:space="preserve"> - </w:t>
      </w:r>
      <w:r>
        <w:rPr>
          <w:rFonts w:ascii="Times New Roman" w:hAnsi="Times New Roman" w:cs="Times New Roman"/>
          <w:bCs/>
          <w:color w:val="000000"/>
          <w:spacing w:val="-18"/>
          <w:sz w:val="28"/>
          <w:szCs w:val="28"/>
        </w:rPr>
        <w:t>ББУ</w:t>
      </w:r>
      <w:r w:rsidRPr="00E66384">
        <w:rPr>
          <w:rFonts w:ascii="Times New Roman" w:hAnsi="Times New Roman" w:cs="Times New Roman"/>
          <w:bCs/>
          <w:color w:val="000000"/>
          <w:spacing w:val="-18"/>
          <w:sz w:val="28"/>
          <w:szCs w:val="28"/>
        </w:rPr>
        <w:t xml:space="preserve">нун стратегиялык максаттары; </w:t>
      </w:r>
    </w:p>
    <w:p w:rsidR="00E66384" w:rsidRDefault="00E66384" w:rsidP="00E66384">
      <w:pPr>
        <w:shd w:val="clear" w:color="auto" w:fill="FFFFFF"/>
        <w:spacing w:after="0" w:line="240" w:lineRule="auto"/>
        <w:ind w:firstLine="709"/>
        <w:jc w:val="both"/>
        <w:rPr>
          <w:rFonts w:ascii="Times New Roman" w:hAnsi="Times New Roman" w:cs="Times New Roman"/>
          <w:bCs/>
          <w:color w:val="000000"/>
          <w:spacing w:val="-18"/>
          <w:sz w:val="28"/>
          <w:szCs w:val="28"/>
        </w:rPr>
      </w:pPr>
      <w:r w:rsidRPr="00E66384">
        <w:rPr>
          <w:rFonts w:ascii="Times New Roman" w:hAnsi="Times New Roman" w:cs="Times New Roman"/>
          <w:bCs/>
          <w:color w:val="000000"/>
          <w:spacing w:val="-18"/>
          <w:sz w:val="28"/>
          <w:szCs w:val="28"/>
        </w:rPr>
        <w:t xml:space="preserve">- </w:t>
      </w:r>
      <w:r>
        <w:rPr>
          <w:rFonts w:ascii="Times New Roman" w:hAnsi="Times New Roman" w:cs="Times New Roman"/>
          <w:bCs/>
          <w:color w:val="000000"/>
          <w:spacing w:val="-18"/>
          <w:sz w:val="28"/>
          <w:szCs w:val="28"/>
        </w:rPr>
        <w:t>ББУ</w:t>
      </w:r>
      <w:r w:rsidRPr="00E66384">
        <w:rPr>
          <w:rFonts w:ascii="Times New Roman" w:hAnsi="Times New Roman" w:cs="Times New Roman"/>
          <w:bCs/>
          <w:color w:val="000000"/>
          <w:spacing w:val="-18"/>
          <w:sz w:val="28"/>
          <w:szCs w:val="28"/>
        </w:rPr>
        <w:t xml:space="preserve">нун артыкчылыктары; </w:t>
      </w:r>
    </w:p>
    <w:p w:rsidR="00E66384" w:rsidRDefault="00E66384" w:rsidP="00E66384">
      <w:pPr>
        <w:shd w:val="clear" w:color="auto" w:fill="FFFFFF"/>
        <w:spacing w:after="0" w:line="240" w:lineRule="auto"/>
        <w:ind w:firstLine="709"/>
        <w:jc w:val="both"/>
        <w:rPr>
          <w:rFonts w:ascii="Times New Roman" w:hAnsi="Times New Roman" w:cs="Times New Roman"/>
          <w:bCs/>
          <w:color w:val="000000"/>
          <w:spacing w:val="-18"/>
          <w:sz w:val="28"/>
          <w:szCs w:val="28"/>
        </w:rPr>
      </w:pPr>
      <w:r w:rsidRPr="00E66384">
        <w:rPr>
          <w:rFonts w:ascii="Times New Roman" w:hAnsi="Times New Roman" w:cs="Times New Roman"/>
          <w:bCs/>
          <w:color w:val="000000"/>
          <w:spacing w:val="-18"/>
          <w:sz w:val="28"/>
          <w:szCs w:val="28"/>
        </w:rPr>
        <w:lastRenderedPageBreak/>
        <w:t xml:space="preserve">- </w:t>
      </w:r>
      <w:r>
        <w:rPr>
          <w:rFonts w:ascii="Times New Roman" w:hAnsi="Times New Roman" w:cs="Times New Roman"/>
          <w:bCs/>
          <w:color w:val="000000"/>
          <w:spacing w:val="-18"/>
          <w:sz w:val="28"/>
          <w:szCs w:val="28"/>
        </w:rPr>
        <w:t>ББУ</w:t>
      </w:r>
      <w:r w:rsidRPr="00E66384">
        <w:rPr>
          <w:rFonts w:ascii="Times New Roman" w:hAnsi="Times New Roman" w:cs="Times New Roman"/>
          <w:bCs/>
          <w:color w:val="000000"/>
          <w:spacing w:val="-18"/>
          <w:sz w:val="28"/>
          <w:szCs w:val="28"/>
        </w:rPr>
        <w:t>нун кемчиликтери;</w:t>
      </w:r>
    </w:p>
    <w:p w:rsidR="00E66384" w:rsidRDefault="00E66384" w:rsidP="00E66384">
      <w:pPr>
        <w:shd w:val="clear" w:color="auto" w:fill="FFFFFF"/>
        <w:spacing w:after="0" w:line="240" w:lineRule="auto"/>
        <w:ind w:firstLine="709"/>
        <w:jc w:val="both"/>
        <w:rPr>
          <w:rFonts w:ascii="Times New Roman" w:hAnsi="Times New Roman" w:cs="Times New Roman"/>
          <w:bCs/>
          <w:color w:val="000000"/>
          <w:spacing w:val="-18"/>
          <w:sz w:val="28"/>
          <w:szCs w:val="28"/>
        </w:rPr>
      </w:pPr>
      <w:r w:rsidRPr="00E66384">
        <w:rPr>
          <w:rFonts w:ascii="Times New Roman" w:hAnsi="Times New Roman" w:cs="Times New Roman"/>
          <w:bCs/>
          <w:color w:val="000000"/>
          <w:spacing w:val="-18"/>
          <w:sz w:val="28"/>
          <w:szCs w:val="28"/>
        </w:rPr>
        <w:t xml:space="preserve"> - окуу жайдын/факультеттин уюштуруу түзүмү;</w:t>
      </w:r>
    </w:p>
    <w:p w:rsidR="00E66384" w:rsidRDefault="00E66384" w:rsidP="00E66384">
      <w:pPr>
        <w:shd w:val="clear" w:color="auto" w:fill="FFFFFF"/>
        <w:spacing w:after="0" w:line="240" w:lineRule="auto"/>
        <w:ind w:firstLine="709"/>
        <w:jc w:val="both"/>
        <w:rPr>
          <w:rFonts w:ascii="Times New Roman" w:hAnsi="Times New Roman" w:cs="Times New Roman"/>
          <w:bCs/>
          <w:color w:val="000000"/>
          <w:spacing w:val="-18"/>
          <w:sz w:val="28"/>
          <w:szCs w:val="28"/>
        </w:rPr>
      </w:pPr>
      <w:r w:rsidRPr="00E66384">
        <w:rPr>
          <w:rFonts w:ascii="Times New Roman" w:hAnsi="Times New Roman" w:cs="Times New Roman"/>
          <w:bCs/>
          <w:color w:val="000000"/>
          <w:spacing w:val="-18"/>
          <w:sz w:val="28"/>
          <w:szCs w:val="28"/>
        </w:rPr>
        <w:t xml:space="preserve"> - илимий-изилдөө иш-чаралары;</w:t>
      </w:r>
    </w:p>
    <w:p w:rsidR="00E66384" w:rsidRDefault="00E66384" w:rsidP="00E66384">
      <w:pPr>
        <w:shd w:val="clear" w:color="auto" w:fill="FFFFFF"/>
        <w:spacing w:after="0" w:line="240" w:lineRule="auto"/>
        <w:ind w:firstLine="709"/>
        <w:jc w:val="both"/>
        <w:rPr>
          <w:rFonts w:ascii="Times New Roman" w:hAnsi="Times New Roman" w:cs="Times New Roman"/>
          <w:bCs/>
          <w:color w:val="000000"/>
          <w:spacing w:val="-18"/>
          <w:sz w:val="28"/>
          <w:szCs w:val="28"/>
        </w:rPr>
      </w:pPr>
      <w:r w:rsidRPr="00E66384">
        <w:rPr>
          <w:rFonts w:ascii="Times New Roman" w:hAnsi="Times New Roman" w:cs="Times New Roman"/>
          <w:bCs/>
          <w:color w:val="000000"/>
          <w:spacing w:val="-18"/>
          <w:sz w:val="28"/>
          <w:szCs w:val="28"/>
        </w:rPr>
        <w:t xml:space="preserve"> - магистранттардын жана окутуучулар курамынын контингенти;</w:t>
      </w:r>
    </w:p>
    <w:p w:rsidR="00E66384" w:rsidRDefault="00E66384" w:rsidP="00E66384">
      <w:pPr>
        <w:shd w:val="clear" w:color="auto" w:fill="FFFFFF"/>
        <w:spacing w:after="0" w:line="240" w:lineRule="auto"/>
        <w:ind w:firstLine="709"/>
        <w:jc w:val="both"/>
        <w:rPr>
          <w:rFonts w:ascii="Times New Roman" w:hAnsi="Times New Roman" w:cs="Times New Roman"/>
          <w:bCs/>
          <w:color w:val="000000"/>
          <w:spacing w:val="-18"/>
          <w:sz w:val="28"/>
          <w:szCs w:val="28"/>
        </w:rPr>
      </w:pPr>
      <w:r w:rsidRPr="00E66384">
        <w:rPr>
          <w:rFonts w:ascii="Times New Roman" w:hAnsi="Times New Roman" w:cs="Times New Roman"/>
          <w:bCs/>
          <w:color w:val="000000"/>
          <w:spacing w:val="-18"/>
          <w:sz w:val="28"/>
          <w:szCs w:val="28"/>
        </w:rPr>
        <w:t xml:space="preserve"> - билим берүү программаларынын тизмеси; </w:t>
      </w:r>
    </w:p>
    <w:p w:rsidR="00E66384" w:rsidRDefault="00E66384" w:rsidP="00E66384">
      <w:pPr>
        <w:shd w:val="clear" w:color="auto" w:fill="FFFFFF"/>
        <w:spacing w:after="0" w:line="240" w:lineRule="auto"/>
        <w:ind w:firstLine="709"/>
        <w:jc w:val="both"/>
        <w:rPr>
          <w:rFonts w:ascii="Times New Roman" w:hAnsi="Times New Roman" w:cs="Times New Roman"/>
          <w:bCs/>
          <w:color w:val="000000"/>
          <w:spacing w:val="-18"/>
          <w:sz w:val="28"/>
          <w:szCs w:val="28"/>
        </w:rPr>
      </w:pPr>
      <w:r w:rsidRPr="00E66384">
        <w:rPr>
          <w:rFonts w:ascii="Times New Roman" w:hAnsi="Times New Roman" w:cs="Times New Roman"/>
          <w:bCs/>
          <w:color w:val="000000"/>
          <w:spacing w:val="-18"/>
          <w:sz w:val="28"/>
          <w:szCs w:val="28"/>
        </w:rPr>
        <w:t>- коомдук уюмдун көмөкчү түзүмдүк бөлүмдөрү;</w:t>
      </w:r>
    </w:p>
    <w:p w:rsidR="00E66384" w:rsidRPr="00E66384" w:rsidRDefault="00E66384" w:rsidP="00E66384">
      <w:pPr>
        <w:shd w:val="clear" w:color="auto" w:fill="FFFFFF"/>
        <w:spacing w:after="0" w:line="240" w:lineRule="auto"/>
        <w:ind w:firstLine="709"/>
        <w:jc w:val="both"/>
        <w:rPr>
          <w:rFonts w:ascii="Times New Roman" w:hAnsi="Times New Roman" w:cs="Times New Roman"/>
          <w:bCs/>
          <w:color w:val="000000"/>
          <w:spacing w:val="-18"/>
          <w:sz w:val="28"/>
          <w:szCs w:val="28"/>
        </w:rPr>
      </w:pPr>
      <w:r w:rsidRPr="00E66384">
        <w:rPr>
          <w:rFonts w:ascii="Times New Roman" w:hAnsi="Times New Roman" w:cs="Times New Roman"/>
          <w:bCs/>
          <w:color w:val="000000"/>
          <w:spacing w:val="-18"/>
          <w:sz w:val="28"/>
          <w:szCs w:val="28"/>
        </w:rPr>
        <w:t xml:space="preserve"> - финансы жана инвестициялар; </w:t>
      </w:r>
    </w:p>
    <w:p w:rsidR="00E66384" w:rsidRDefault="00E66384" w:rsidP="00E66384">
      <w:pPr>
        <w:shd w:val="clear" w:color="auto" w:fill="FFFFFF"/>
        <w:spacing w:after="0" w:line="240" w:lineRule="auto"/>
        <w:ind w:firstLine="709"/>
        <w:jc w:val="both"/>
        <w:rPr>
          <w:rFonts w:ascii="Times New Roman" w:hAnsi="Times New Roman" w:cs="Times New Roman"/>
          <w:bCs/>
          <w:color w:val="000000"/>
          <w:spacing w:val="-18"/>
          <w:sz w:val="28"/>
          <w:szCs w:val="28"/>
        </w:rPr>
      </w:pPr>
      <w:r w:rsidRPr="00E66384">
        <w:rPr>
          <w:rFonts w:ascii="Times New Roman" w:hAnsi="Times New Roman" w:cs="Times New Roman"/>
          <w:bCs/>
          <w:color w:val="000000"/>
          <w:spacing w:val="-18"/>
          <w:sz w:val="28"/>
          <w:szCs w:val="28"/>
        </w:rPr>
        <w:t xml:space="preserve">      Программа жөнүндө (2 барактан ашык эмес): </w:t>
      </w:r>
    </w:p>
    <w:p w:rsidR="00E66384" w:rsidRDefault="00E66384" w:rsidP="00E66384">
      <w:pPr>
        <w:shd w:val="clear" w:color="auto" w:fill="FFFFFF"/>
        <w:spacing w:after="0" w:line="240" w:lineRule="auto"/>
        <w:ind w:firstLine="709"/>
        <w:jc w:val="both"/>
        <w:rPr>
          <w:rFonts w:ascii="Times New Roman" w:hAnsi="Times New Roman" w:cs="Times New Roman"/>
          <w:bCs/>
          <w:color w:val="000000"/>
          <w:spacing w:val="-18"/>
          <w:sz w:val="28"/>
          <w:szCs w:val="28"/>
        </w:rPr>
      </w:pPr>
      <w:r w:rsidRPr="00E66384">
        <w:rPr>
          <w:rFonts w:ascii="Times New Roman" w:hAnsi="Times New Roman" w:cs="Times New Roman"/>
          <w:bCs/>
          <w:color w:val="000000"/>
          <w:spacing w:val="-18"/>
          <w:sz w:val="28"/>
          <w:szCs w:val="28"/>
        </w:rPr>
        <w:t xml:space="preserve">- билим берүү программасынын </w:t>
      </w:r>
      <w:r w:rsidR="00432D8B">
        <w:rPr>
          <w:rFonts w:ascii="Times New Roman" w:hAnsi="Times New Roman" w:cs="Times New Roman"/>
          <w:bCs/>
          <w:color w:val="000000"/>
          <w:spacing w:val="-18"/>
          <w:sz w:val="28"/>
          <w:szCs w:val="28"/>
        </w:rPr>
        <w:t>шифри</w:t>
      </w:r>
      <w:r w:rsidRPr="00E66384">
        <w:rPr>
          <w:rFonts w:ascii="Times New Roman" w:hAnsi="Times New Roman" w:cs="Times New Roman"/>
          <w:bCs/>
          <w:color w:val="000000"/>
          <w:spacing w:val="-18"/>
          <w:sz w:val="28"/>
          <w:szCs w:val="28"/>
        </w:rPr>
        <w:t xml:space="preserve"> жана толук аталышы (багыты, адистиги, профили); </w:t>
      </w:r>
    </w:p>
    <w:p w:rsidR="00E66384" w:rsidRDefault="00E66384" w:rsidP="00E66384">
      <w:pPr>
        <w:shd w:val="clear" w:color="auto" w:fill="FFFFFF"/>
        <w:spacing w:after="0" w:line="240" w:lineRule="auto"/>
        <w:ind w:firstLine="709"/>
        <w:jc w:val="both"/>
        <w:rPr>
          <w:rFonts w:ascii="Times New Roman" w:hAnsi="Times New Roman" w:cs="Times New Roman"/>
          <w:bCs/>
          <w:color w:val="000000"/>
          <w:spacing w:val="-18"/>
          <w:sz w:val="28"/>
          <w:szCs w:val="28"/>
        </w:rPr>
      </w:pPr>
      <w:r w:rsidRPr="00E66384">
        <w:rPr>
          <w:rFonts w:ascii="Times New Roman" w:hAnsi="Times New Roman" w:cs="Times New Roman"/>
          <w:bCs/>
          <w:color w:val="000000"/>
          <w:spacing w:val="-18"/>
          <w:sz w:val="28"/>
          <w:szCs w:val="28"/>
        </w:rPr>
        <w:t xml:space="preserve">- </w:t>
      </w:r>
      <w:r w:rsidR="00432D8B">
        <w:rPr>
          <w:rFonts w:ascii="Times New Roman" w:hAnsi="Times New Roman" w:cs="Times New Roman"/>
          <w:bCs/>
          <w:color w:val="000000"/>
          <w:spacing w:val="-18"/>
          <w:sz w:val="28"/>
          <w:szCs w:val="28"/>
        </w:rPr>
        <w:t>Ыйгарылган даражасы</w:t>
      </w:r>
      <w:r w:rsidRPr="00E66384">
        <w:rPr>
          <w:rFonts w:ascii="Times New Roman" w:hAnsi="Times New Roman" w:cs="Times New Roman"/>
          <w:bCs/>
          <w:color w:val="000000"/>
          <w:spacing w:val="-18"/>
          <w:sz w:val="28"/>
          <w:szCs w:val="28"/>
        </w:rPr>
        <w:t xml:space="preserve">. Бул билим берүү программасы боюнча ыйгарылган бардык даражалардын жана квалификациялардын наамдарын тизмектеңиз (дипломдун тиркемесине ылайык); </w:t>
      </w:r>
    </w:p>
    <w:p w:rsidR="00432D8B" w:rsidRDefault="00E66384" w:rsidP="00E66384">
      <w:pPr>
        <w:shd w:val="clear" w:color="auto" w:fill="FFFFFF"/>
        <w:spacing w:after="0" w:line="240" w:lineRule="auto"/>
        <w:ind w:firstLine="709"/>
        <w:jc w:val="both"/>
        <w:rPr>
          <w:rFonts w:ascii="Times New Roman" w:hAnsi="Times New Roman" w:cs="Times New Roman"/>
          <w:bCs/>
          <w:color w:val="000000"/>
          <w:spacing w:val="-18"/>
          <w:sz w:val="28"/>
          <w:szCs w:val="28"/>
        </w:rPr>
      </w:pPr>
      <w:r w:rsidRPr="00E66384">
        <w:rPr>
          <w:rFonts w:ascii="Times New Roman" w:hAnsi="Times New Roman" w:cs="Times New Roman"/>
          <w:bCs/>
          <w:color w:val="000000"/>
          <w:spacing w:val="-18"/>
          <w:sz w:val="28"/>
          <w:szCs w:val="28"/>
        </w:rPr>
        <w:t>- Окутуунун формалары. Бул окуу программасы боюнча (к</w:t>
      </w:r>
      <w:r w:rsidR="00432D8B">
        <w:rPr>
          <w:rFonts w:ascii="Calibri" w:hAnsi="Calibri" w:cs="Calibri"/>
          <w:bCs/>
          <w:color w:val="000000"/>
          <w:spacing w:val="-18"/>
          <w:sz w:val="28"/>
          <w:szCs w:val="28"/>
        </w:rPr>
        <w:t>ү</w:t>
      </w:r>
      <w:r w:rsidRPr="00E66384">
        <w:rPr>
          <w:rFonts w:ascii="Times New Roman" w:hAnsi="Times New Roman" w:cs="Times New Roman"/>
          <w:bCs/>
          <w:color w:val="000000"/>
          <w:spacing w:val="-18"/>
          <w:sz w:val="28"/>
          <w:szCs w:val="28"/>
        </w:rPr>
        <w:t>нд</w:t>
      </w:r>
      <w:r w:rsidR="00432D8B">
        <w:rPr>
          <w:rFonts w:ascii="Calibri" w:hAnsi="Calibri" w:cs="Calibri"/>
          <w:bCs/>
          <w:color w:val="000000"/>
          <w:spacing w:val="-18"/>
          <w:sz w:val="28"/>
          <w:szCs w:val="28"/>
        </w:rPr>
        <w:t>ү</w:t>
      </w:r>
      <w:r w:rsidRPr="00E66384">
        <w:rPr>
          <w:rFonts w:ascii="Times New Roman" w:hAnsi="Times New Roman" w:cs="Times New Roman"/>
          <w:bCs/>
          <w:color w:val="000000"/>
          <w:spacing w:val="-18"/>
          <w:sz w:val="28"/>
          <w:szCs w:val="28"/>
        </w:rPr>
        <w:t>зг</w:t>
      </w:r>
      <w:r w:rsidR="00432D8B">
        <w:rPr>
          <w:rFonts w:ascii="Calibri" w:hAnsi="Calibri" w:cs="Calibri"/>
          <w:bCs/>
          <w:color w:val="000000"/>
          <w:spacing w:val="-18"/>
          <w:sz w:val="28"/>
          <w:szCs w:val="28"/>
        </w:rPr>
        <w:t>ү</w:t>
      </w:r>
      <w:r w:rsidRPr="00E66384">
        <w:rPr>
          <w:rFonts w:ascii="Times New Roman" w:hAnsi="Times New Roman" w:cs="Times New Roman"/>
          <w:bCs/>
          <w:color w:val="000000"/>
          <w:spacing w:val="-18"/>
          <w:sz w:val="28"/>
          <w:szCs w:val="28"/>
        </w:rPr>
        <w:t>, сырттан, кечки б</w:t>
      </w:r>
      <w:r w:rsidR="00432D8B">
        <w:rPr>
          <w:rFonts w:ascii="Calibri" w:hAnsi="Calibri" w:cs="Calibri"/>
          <w:bCs/>
          <w:color w:val="000000"/>
          <w:spacing w:val="-18"/>
          <w:sz w:val="28"/>
          <w:szCs w:val="28"/>
        </w:rPr>
        <w:t>ѳ</w:t>
      </w:r>
      <w:r w:rsidRPr="00E66384">
        <w:rPr>
          <w:rFonts w:ascii="Times New Roman" w:hAnsi="Times New Roman" w:cs="Times New Roman"/>
          <w:bCs/>
          <w:color w:val="000000"/>
          <w:spacing w:val="-18"/>
          <w:sz w:val="28"/>
          <w:szCs w:val="28"/>
        </w:rPr>
        <w:t>л</w:t>
      </w:r>
      <w:r w:rsidR="00432D8B">
        <w:rPr>
          <w:rFonts w:ascii="Calibri" w:hAnsi="Calibri" w:cs="Calibri"/>
          <w:bCs/>
          <w:color w:val="000000"/>
          <w:spacing w:val="-18"/>
          <w:sz w:val="28"/>
          <w:szCs w:val="28"/>
        </w:rPr>
        <w:t>ү</w:t>
      </w:r>
      <w:r w:rsidRPr="00E66384">
        <w:rPr>
          <w:rFonts w:ascii="Times New Roman" w:hAnsi="Times New Roman" w:cs="Times New Roman"/>
          <w:bCs/>
          <w:color w:val="000000"/>
          <w:spacing w:val="-18"/>
          <w:sz w:val="28"/>
          <w:szCs w:val="28"/>
        </w:rPr>
        <w:t>мд</w:t>
      </w:r>
      <w:r w:rsidR="00432D8B">
        <w:rPr>
          <w:rFonts w:ascii="Calibri" w:hAnsi="Calibri" w:cs="Calibri"/>
          <w:bCs/>
          <w:color w:val="000000"/>
          <w:spacing w:val="-18"/>
          <w:sz w:val="28"/>
          <w:szCs w:val="28"/>
        </w:rPr>
        <w:t>ѳ</w:t>
      </w:r>
      <w:r w:rsidRPr="00E66384">
        <w:rPr>
          <w:rFonts w:ascii="Times New Roman" w:hAnsi="Times New Roman" w:cs="Times New Roman"/>
          <w:bCs/>
          <w:color w:val="000000"/>
          <w:spacing w:val="-18"/>
          <w:sz w:val="28"/>
          <w:szCs w:val="28"/>
        </w:rPr>
        <w:t>р) окуу формаларын к</w:t>
      </w:r>
      <w:r w:rsidR="00432D8B">
        <w:rPr>
          <w:rFonts w:ascii="Calibri" w:hAnsi="Calibri" w:cs="Calibri"/>
          <w:bCs/>
          <w:color w:val="000000"/>
          <w:spacing w:val="-18"/>
          <w:sz w:val="28"/>
          <w:szCs w:val="28"/>
        </w:rPr>
        <w:t>ѳ</w:t>
      </w:r>
      <w:r w:rsidRPr="00E66384">
        <w:rPr>
          <w:rFonts w:ascii="Times New Roman" w:hAnsi="Times New Roman" w:cs="Times New Roman"/>
          <w:bCs/>
          <w:color w:val="000000"/>
          <w:spacing w:val="-18"/>
          <w:sz w:val="28"/>
          <w:szCs w:val="28"/>
        </w:rPr>
        <w:t>рс</w:t>
      </w:r>
      <w:r w:rsidR="00432D8B">
        <w:rPr>
          <w:rFonts w:ascii="Calibri" w:hAnsi="Calibri" w:cs="Calibri"/>
          <w:bCs/>
          <w:color w:val="000000"/>
          <w:spacing w:val="-18"/>
          <w:sz w:val="28"/>
          <w:szCs w:val="28"/>
        </w:rPr>
        <w:t>ѳ</w:t>
      </w:r>
      <w:r w:rsidRPr="00E66384">
        <w:rPr>
          <w:rFonts w:ascii="Times New Roman" w:hAnsi="Times New Roman" w:cs="Times New Roman"/>
          <w:bCs/>
          <w:color w:val="000000"/>
          <w:spacing w:val="-18"/>
          <w:sz w:val="28"/>
          <w:szCs w:val="28"/>
        </w:rPr>
        <w:t>т</w:t>
      </w:r>
      <w:r w:rsidR="00432D8B">
        <w:rPr>
          <w:rFonts w:ascii="Calibri" w:hAnsi="Calibri" w:cs="Calibri"/>
          <w:bCs/>
          <w:color w:val="000000"/>
          <w:spacing w:val="-18"/>
          <w:sz w:val="28"/>
          <w:szCs w:val="28"/>
        </w:rPr>
        <w:t>үү керек</w:t>
      </w:r>
      <w:r w:rsidRPr="00E66384">
        <w:rPr>
          <w:rFonts w:ascii="Times New Roman" w:hAnsi="Times New Roman" w:cs="Times New Roman"/>
          <w:bCs/>
          <w:color w:val="000000"/>
          <w:spacing w:val="-18"/>
          <w:sz w:val="28"/>
          <w:szCs w:val="28"/>
        </w:rPr>
        <w:t>.</w:t>
      </w:r>
    </w:p>
    <w:p w:rsidR="00E66384" w:rsidRPr="00E66384" w:rsidRDefault="00E66384" w:rsidP="00E66384">
      <w:pPr>
        <w:shd w:val="clear" w:color="auto" w:fill="FFFFFF"/>
        <w:spacing w:after="0" w:line="240" w:lineRule="auto"/>
        <w:ind w:firstLine="709"/>
        <w:jc w:val="both"/>
        <w:rPr>
          <w:rFonts w:ascii="Times New Roman" w:hAnsi="Times New Roman" w:cs="Times New Roman"/>
          <w:bCs/>
          <w:color w:val="000000"/>
          <w:spacing w:val="-18"/>
          <w:sz w:val="28"/>
          <w:szCs w:val="28"/>
        </w:rPr>
      </w:pPr>
      <w:r w:rsidRPr="00E66384">
        <w:rPr>
          <w:rFonts w:ascii="Times New Roman" w:hAnsi="Times New Roman" w:cs="Times New Roman"/>
          <w:bCs/>
          <w:color w:val="000000"/>
          <w:spacing w:val="-18"/>
          <w:sz w:val="28"/>
          <w:szCs w:val="28"/>
        </w:rPr>
        <w:t xml:space="preserve"> - </w:t>
      </w:r>
      <w:r w:rsidR="00432D8B">
        <w:rPr>
          <w:rFonts w:ascii="Times New Roman" w:hAnsi="Times New Roman" w:cs="Times New Roman"/>
          <w:bCs/>
          <w:color w:val="000000"/>
          <w:spacing w:val="-18"/>
          <w:sz w:val="28"/>
          <w:szCs w:val="28"/>
        </w:rPr>
        <w:t>А</w:t>
      </w:r>
      <w:r w:rsidRPr="00E66384">
        <w:rPr>
          <w:rFonts w:ascii="Times New Roman" w:hAnsi="Times New Roman" w:cs="Times New Roman"/>
          <w:bCs/>
          <w:color w:val="000000"/>
          <w:spacing w:val="-18"/>
          <w:sz w:val="28"/>
          <w:szCs w:val="28"/>
        </w:rPr>
        <w:t>яктаган аккредитациялар жөнүндө маалымат. Эгерде бул билим берүү программасы биринчи жолу аккредитацияланбаса, акыркы аккредитациядан берки өзгөрүүлөрдү жана негизги жетишкендиктерди/жакшыртууларды кыскача сүрөттөп бериңиз. Эгерде сиз биринчи жолу аккредитациядан өтүп жатсаңыз, анда аккредитация биринчи жолу өтүп жатканын көрсөтүңүз.</w:t>
      </w:r>
    </w:p>
    <w:p w:rsidR="00E66384" w:rsidRPr="00E66384" w:rsidRDefault="00432D8B" w:rsidP="00E66384">
      <w:pPr>
        <w:shd w:val="clear" w:color="auto" w:fill="FFFFFF"/>
        <w:spacing w:after="0" w:line="240" w:lineRule="auto"/>
        <w:ind w:firstLine="709"/>
        <w:jc w:val="both"/>
        <w:rPr>
          <w:rFonts w:ascii="Times New Roman" w:hAnsi="Times New Roman" w:cs="Times New Roman"/>
          <w:bCs/>
          <w:color w:val="000000"/>
          <w:spacing w:val="-18"/>
          <w:sz w:val="28"/>
          <w:szCs w:val="28"/>
        </w:rPr>
      </w:pPr>
      <w:r w:rsidRPr="00432D8B">
        <w:rPr>
          <w:rFonts w:ascii="Times New Roman" w:hAnsi="Times New Roman" w:cs="Times New Roman"/>
          <w:bCs/>
          <w:color w:val="000000"/>
          <w:spacing w:val="-18"/>
          <w:sz w:val="28"/>
          <w:szCs w:val="28"/>
        </w:rPr>
        <w:t xml:space="preserve">- </w:t>
      </w:r>
      <w:r>
        <w:rPr>
          <w:rFonts w:ascii="Times New Roman" w:hAnsi="Times New Roman" w:cs="Times New Roman"/>
          <w:bCs/>
          <w:color w:val="000000"/>
          <w:spacing w:val="-18"/>
          <w:sz w:val="28"/>
          <w:szCs w:val="28"/>
        </w:rPr>
        <w:t>Ɵ</w:t>
      </w:r>
      <w:r w:rsidRPr="00432D8B">
        <w:rPr>
          <w:rFonts w:ascii="Times New Roman" w:hAnsi="Times New Roman" w:cs="Times New Roman"/>
          <w:bCs/>
          <w:color w:val="000000"/>
          <w:spacing w:val="-18"/>
          <w:sz w:val="28"/>
          <w:szCs w:val="28"/>
        </w:rPr>
        <w:t>зүн-өзү баалоону жүргүзүү боюнча жумушчу топтун курамы (бул билим берүү программасын аккредитациялоого даярдоого катышкан жумушчу топтун мүчөлөрүнүн ролун жана жоопкерчилигин көрсөтүү). Өзүн-өзү баалоону жүргүзүү мөөнөтүн көрсөтүңүз.</w:t>
      </w:r>
    </w:p>
    <w:p w:rsidR="005C664C" w:rsidRDefault="005C664C" w:rsidP="000C2C10">
      <w:pPr>
        <w:shd w:val="clear" w:color="auto" w:fill="FFFFFF"/>
        <w:spacing w:after="0" w:line="240" w:lineRule="auto"/>
        <w:ind w:firstLine="709"/>
        <w:jc w:val="both"/>
        <w:rPr>
          <w:rFonts w:ascii="Times New Roman" w:hAnsi="Times New Roman" w:cs="Times New Roman"/>
          <w:b/>
          <w:bCs/>
          <w:color w:val="000000"/>
          <w:spacing w:val="-18"/>
          <w:sz w:val="28"/>
          <w:szCs w:val="28"/>
        </w:rPr>
      </w:pPr>
    </w:p>
    <w:p w:rsidR="00432D8B" w:rsidRPr="00432D8B" w:rsidRDefault="005C664C" w:rsidP="000C2C10">
      <w:pPr>
        <w:shd w:val="clear" w:color="auto" w:fill="FFFFFF"/>
        <w:spacing w:after="0" w:line="240" w:lineRule="auto"/>
        <w:ind w:firstLine="709"/>
        <w:jc w:val="both"/>
        <w:rPr>
          <w:rFonts w:ascii="Times New Roman" w:hAnsi="Times New Roman" w:cs="Times New Roman"/>
          <w:b/>
          <w:bCs/>
          <w:color w:val="000000"/>
          <w:spacing w:val="-18"/>
          <w:sz w:val="28"/>
          <w:szCs w:val="28"/>
        </w:rPr>
      </w:pPr>
      <w:r>
        <w:rPr>
          <w:rFonts w:ascii="Times New Roman" w:hAnsi="Times New Roman" w:cs="Times New Roman"/>
          <w:b/>
          <w:bCs/>
          <w:color w:val="000000"/>
          <w:spacing w:val="-18"/>
          <w:sz w:val="28"/>
          <w:szCs w:val="28"/>
        </w:rPr>
        <w:t>5</w:t>
      </w:r>
      <w:r w:rsidR="00432D8B" w:rsidRPr="00432D8B">
        <w:rPr>
          <w:rFonts w:ascii="Times New Roman" w:hAnsi="Times New Roman" w:cs="Times New Roman"/>
          <w:b/>
          <w:bCs/>
          <w:color w:val="000000"/>
          <w:spacing w:val="-18"/>
          <w:sz w:val="28"/>
          <w:szCs w:val="28"/>
        </w:rPr>
        <w:t xml:space="preserve">. Өзүн-өзү баалоо отчетун түзүүгө техникалык талаптар. </w:t>
      </w:r>
    </w:p>
    <w:p w:rsidR="00E66384" w:rsidRPr="00E66384" w:rsidRDefault="00432D8B" w:rsidP="000C2C10">
      <w:pPr>
        <w:shd w:val="clear" w:color="auto" w:fill="FFFFFF"/>
        <w:spacing w:after="0" w:line="240" w:lineRule="auto"/>
        <w:ind w:firstLine="709"/>
        <w:jc w:val="both"/>
        <w:rPr>
          <w:rFonts w:ascii="Times New Roman" w:hAnsi="Times New Roman" w:cs="Times New Roman"/>
          <w:bCs/>
          <w:color w:val="000000"/>
          <w:spacing w:val="-18"/>
          <w:sz w:val="28"/>
          <w:szCs w:val="28"/>
        </w:rPr>
      </w:pPr>
      <w:r w:rsidRPr="00432D8B">
        <w:rPr>
          <w:rFonts w:ascii="Times New Roman" w:hAnsi="Times New Roman" w:cs="Times New Roman"/>
          <w:bCs/>
          <w:color w:val="000000"/>
          <w:spacing w:val="-18"/>
          <w:sz w:val="28"/>
          <w:szCs w:val="28"/>
        </w:rPr>
        <w:t>Өзүн-өзү баалоо боюнча отчет кагаз түрүндө 5 нускада берилүүгө тийиш. Отчеттун электрондук версиясы да берилиши керек. Зарыл болгон учурда Агенттик отчеттун англис тилине которулушун талап кылышы мүмкүн. Отчет төмөнкү талаптарга ылайык түзүлүшү керек:</w:t>
      </w:r>
    </w:p>
    <w:p w:rsidR="00432D8B" w:rsidRDefault="00432D8B" w:rsidP="000C2C10">
      <w:pPr>
        <w:spacing w:after="0" w:line="240" w:lineRule="auto"/>
        <w:jc w:val="both"/>
        <w:rPr>
          <w:rFonts w:ascii="Times New Roman" w:hAnsi="Times New Roman" w:cs="Times New Roman"/>
          <w:bCs/>
          <w:color w:val="000000"/>
          <w:spacing w:val="-18"/>
          <w:sz w:val="28"/>
          <w:szCs w:val="28"/>
        </w:rPr>
      </w:pPr>
      <w:r w:rsidRPr="00432D8B">
        <w:rPr>
          <w:rFonts w:ascii="Times New Roman" w:hAnsi="Times New Roman" w:cs="Times New Roman"/>
          <w:bCs/>
          <w:color w:val="000000"/>
          <w:spacing w:val="-18"/>
          <w:sz w:val="28"/>
          <w:szCs w:val="28"/>
        </w:rPr>
        <w:t xml:space="preserve">- Times New Roman шрифти, 12, 1,15 интервал, стандарттык четтери; </w:t>
      </w:r>
    </w:p>
    <w:p w:rsidR="00432D8B" w:rsidRDefault="00432D8B" w:rsidP="000C2C10">
      <w:pPr>
        <w:spacing w:after="0" w:line="240" w:lineRule="auto"/>
        <w:jc w:val="both"/>
        <w:rPr>
          <w:rFonts w:ascii="Times New Roman" w:hAnsi="Times New Roman" w:cs="Times New Roman"/>
          <w:bCs/>
          <w:color w:val="000000"/>
          <w:spacing w:val="-18"/>
          <w:sz w:val="28"/>
          <w:szCs w:val="28"/>
        </w:rPr>
      </w:pPr>
      <w:r w:rsidRPr="00432D8B">
        <w:rPr>
          <w:rFonts w:ascii="Times New Roman" w:hAnsi="Times New Roman" w:cs="Times New Roman"/>
          <w:bCs/>
          <w:color w:val="000000"/>
          <w:spacing w:val="-18"/>
          <w:sz w:val="28"/>
          <w:szCs w:val="28"/>
        </w:rPr>
        <w:t>- өзүн-өзү баалоо боюнча отчет 45 барактан ашпашы керек; Отчет “XX 1 бет” форматында номерлениши керек.</w:t>
      </w:r>
    </w:p>
    <w:p w:rsidR="00432D8B" w:rsidRDefault="00432D8B" w:rsidP="000C2C10">
      <w:pPr>
        <w:spacing w:after="0" w:line="240" w:lineRule="auto"/>
        <w:jc w:val="both"/>
        <w:rPr>
          <w:rFonts w:ascii="Times New Roman" w:hAnsi="Times New Roman" w:cs="Times New Roman"/>
          <w:bCs/>
          <w:color w:val="000000"/>
          <w:spacing w:val="-18"/>
          <w:sz w:val="28"/>
          <w:szCs w:val="28"/>
        </w:rPr>
      </w:pPr>
      <w:r w:rsidRPr="00432D8B">
        <w:rPr>
          <w:rFonts w:ascii="Times New Roman" w:hAnsi="Times New Roman" w:cs="Times New Roman"/>
          <w:bCs/>
          <w:color w:val="000000"/>
          <w:spacing w:val="-18"/>
          <w:sz w:val="28"/>
          <w:szCs w:val="28"/>
        </w:rPr>
        <w:t xml:space="preserve"> - Отчет байл</w:t>
      </w:r>
      <w:r>
        <w:rPr>
          <w:rFonts w:ascii="Times New Roman" w:hAnsi="Times New Roman" w:cs="Times New Roman"/>
          <w:bCs/>
          <w:color w:val="000000"/>
          <w:spacing w:val="-18"/>
          <w:sz w:val="28"/>
          <w:szCs w:val="28"/>
        </w:rPr>
        <w:t>аныш</w:t>
      </w:r>
      <w:r w:rsidRPr="00432D8B">
        <w:rPr>
          <w:rFonts w:ascii="Times New Roman" w:hAnsi="Times New Roman" w:cs="Times New Roman"/>
          <w:bCs/>
          <w:color w:val="000000"/>
          <w:spacing w:val="-18"/>
          <w:sz w:val="28"/>
          <w:szCs w:val="28"/>
        </w:rPr>
        <w:t xml:space="preserve"> </w:t>
      </w:r>
      <w:r>
        <w:rPr>
          <w:rFonts w:ascii="Times New Roman" w:hAnsi="Times New Roman" w:cs="Times New Roman"/>
          <w:bCs/>
          <w:color w:val="000000"/>
          <w:spacing w:val="-18"/>
          <w:sz w:val="28"/>
          <w:szCs w:val="28"/>
        </w:rPr>
        <w:t>керек</w:t>
      </w:r>
      <w:r w:rsidRPr="00432D8B">
        <w:rPr>
          <w:rFonts w:ascii="Times New Roman" w:hAnsi="Times New Roman" w:cs="Times New Roman"/>
          <w:bCs/>
          <w:color w:val="000000"/>
          <w:spacing w:val="-18"/>
          <w:sz w:val="28"/>
          <w:szCs w:val="28"/>
        </w:rPr>
        <w:t xml:space="preserve"> же пружинага байланууга тийиш;</w:t>
      </w:r>
    </w:p>
    <w:p w:rsidR="00432D8B" w:rsidRPr="00432D8B" w:rsidRDefault="00432D8B" w:rsidP="000C2C10">
      <w:pPr>
        <w:spacing w:after="0" w:line="240" w:lineRule="auto"/>
        <w:jc w:val="both"/>
        <w:rPr>
          <w:rFonts w:ascii="Times New Roman" w:hAnsi="Times New Roman" w:cs="Times New Roman"/>
          <w:bCs/>
          <w:color w:val="000000"/>
          <w:spacing w:val="-18"/>
          <w:sz w:val="28"/>
          <w:szCs w:val="28"/>
        </w:rPr>
      </w:pPr>
      <w:r w:rsidRPr="00432D8B">
        <w:rPr>
          <w:rFonts w:ascii="Times New Roman" w:hAnsi="Times New Roman" w:cs="Times New Roman"/>
          <w:bCs/>
          <w:color w:val="000000"/>
          <w:spacing w:val="-18"/>
          <w:sz w:val="28"/>
          <w:szCs w:val="28"/>
        </w:rPr>
        <w:t xml:space="preserve"> - отчеттун жана тиркеменин ар бир барагында билим берүү уюмун, аталышын, аккредитацияланган билим берүү программасынын профилдерин жана кодун, отчет берилген датасын көрсөтүү менен баш жана колонтитулдар болушу керек; - аккредитацияланган билим берүү программасынын коду, отчет берүүнүн датасы;</w:t>
      </w:r>
    </w:p>
    <w:p w:rsidR="00E66384" w:rsidRDefault="00E66384" w:rsidP="00432D8B">
      <w:pPr>
        <w:shd w:val="clear" w:color="auto" w:fill="FFFFFF"/>
        <w:spacing w:after="0" w:line="240" w:lineRule="auto"/>
        <w:ind w:firstLine="709"/>
        <w:jc w:val="both"/>
        <w:rPr>
          <w:rFonts w:ascii="Times New Roman" w:hAnsi="Times New Roman" w:cs="Times New Roman"/>
          <w:bCs/>
          <w:color w:val="000000"/>
          <w:spacing w:val="-18"/>
          <w:sz w:val="28"/>
          <w:szCs w:val="28"/>
        </w:rPr>
      </w:pPr>
    </w:p>
    <w:p w:rsidR="00D93D48" w:rsidRDefault="00D93D48" w:rsidP="00D93D48">
      <w:pPr>
        <w:pStyle w:val="1"/>
        <w:spacing w:before="0" w:line="360" w:lineRule="auto"/>
        <w:jc w:val="right"/>
      </w:pPr>
    </w:p>
    <w:p w:rsidR="00D93D48" w:rsidRDefault="00D93D48" w:rsidP="00D93D48">
      <w:pPr>
        <w:spacing w:after="0" w:line="360" w:lineRule="auto"/>
        <w:jc w:val="center"/>
        <w:rPr>
          <w:i/>
          <w:u w:val="single"/>
        </w:rPr>
      </w:pPr>
    </w:p>
    <w:p w:rsidR="00D93D48" w:rsidRDefault="00D93D48" w:rsidP="00D93D48">
      <w:pPr>
        <w:spacing w:after="0" w:line="360" w:lineRule="auto"/>
        <w:jc w:val="center"/>
        <w:rPr>
          <w:i/>
          <w:u w:val="single"/>
        </w:rPr>
      </w:pPr>
    </w:p>
    <w:p w:rsidR="00D93D48" w:rsidRDefault="00D93D48" w:rsidP="00D93D48">
      <w:pPr>
        <w:spacing w:after="0" w:line="360" w:lineRule="auto"/>
        <w:jc w:val="center"/>
        <w:rPr>
          <w:i/>
          <w:u w:val="single"/>
        </w:rPr>
      </w:pPr>
    </w:p>
    <w:p w:rsidR="00D93D48" w:rsidRDefault="00D93D48" w:rsidP="00D93D48">
      <w:pPr>
        <w:spacing w:after="0" w:line="360" w:lineRule="auto"/>
        <w:jc w:val="center"/>
        <w:rPr>
          <w:i/>
          <w:u w:val="single"/>
        </w:rPr>
      </w:pPr>
    </w:p>
    <w:p w:rsidR="00D93D48" w:rsidRPr="002E45F2" w:rsidRDefault="00D93D48" w:rsidP="00D93D48">
      <w:pPr>
        <w:pStyle w:val="1"/>
        <w:spacing w:before="0" w:line="360" w:lineRule="auto"/>
        <w:jc w:val="right"/>
      </w:pPr>
      <w:r>
        <w:t>Тиркеме1</w:t>
      </w:r>
    </w:p>
    <w:p w:rsidR="00D93D48" w:rsidRPr="001F2F18" w:rsidRDefault="00D93D48" w:rsidP="00D93D48">
      <w:pPr>
        <w:spacing w:after="0" w:line="360" w:lineRule="auto"/>
        <w:jc w:val="center"/>
        <w:rPr>
          <w:i/>
          <w:u w:val="single"/>
        </w:rPr>
      </w:pPr>
      <w:r>
        <w:rPr>
          <w:i/>
          <w:u w:val="single"/>
        </w:rPr>
        <w:t xml:space="preserve">Билим беруу уюмдун </w:t>
      </w:r>
      <w:proofErr w:type="gramStart"/>
      <w:r>
        <w:rPr>
          <w:i/>
          <w:u w:val="single"/>
        </w:rPr>
        <w:t>официалдуу  бланкасында</w:t>
      </w:r>
      <w:proofErr w:type="gramEnd"/>
    </w:p>
    <w:p w:rsidR="00D93D48" w:rsidRDefault="00D93D48" w:rsidP="00D93D48">
      <w:pPr>
        <w:spacing w:after="0" w:line="360" w:lineRule="auto"/>
        <w:jc w:val="right"/>
        <w:rPr>
          <w:b/>
        </w:rPr>
      </w:pPr>
    </w:p>
    <w:p w:rsidR="00D93D48" w:rsidRDefault="00D93D48" w:rsidP="00D93D48">
      <w:pPr>
        <w:spacing w:after="0" w:line="360" w:lineRule="auto"/>
        <w:jc w:val="right"/>
        <w:rPr>
          <w:b/>
        </w:rPr>
      </w:pPr>
    </w:p>
    <w:p w:rsidR="00D93D48" w:rsidRDefault="00D93D48" w:rsidP="00D93D48">
      <w:pPr>
        <w:spacing w:after="0" w:line="360" w:lineRule="auto"/>
        <w:jc w:val="right"/>
        <w:rPr>
          <w:rFonts w:ascii="Times New Roman" w:hAnsi="Times New Roman" w:cs="Times New Roman"/>
          <w:b/>
          <w:sz w:val="24"/>
          <w:szCs w:val="24"/>
        </w:rPr>
      </w:pPr>
      <w:r>
        <w:rPr>
          <w:rFonts w:ascii="Times New Roman" w:hAnsi="Times New Roman" w:cs="Times New Roman"/>
          <w:b/>
          <w:sz w:val="24"/>
          <w:szCs w:val="24"/>
        </w:rPr>
        <w:t>РСААнын директору</w:t>
      </w:r>
    </w:p>
    <w:p w:rsidR="00D93D48" w:rsidRPr="007D1885" w:rsidRDefault="00D93D48" w:rsidP="00D93D48">
      <w:pPr>
        <w:spacing w:after="0" w:line="360" w:lineRule="auto"/>
        <w:jc w:val="right"/>
        <w:rPr>
          <w:rFonts w:ascii="Times New Roman" w:hAnsi="Times New Roman" w:cs="Times New Roman"/>
          <w:b/>
          <w:sz w:val="24"/>
          <w:szCs w:val="24"/>
        </w:rPr>
      </w:pPr>
      <w:r>
        <w:rPr>
          <w:rFonts w:ascii="Times New Roman" w:hAnsi="Times New Roman" w:cs="Times New Roman"/>
          <w:b/>
          <w:sz w:val="24"/>
          <w:szCs w:val="24"/>
        </w:rPr>
        <w:t>Б.А.Токсобаевага</w:t>
      </w:r>
    </w:p>
    <w:p w:rsidR="00D93D48" w:rsidRPr="007D1885" w:rsidRDefault="00D93D48" w:rsidP="00D93D48">
      <w:pPr>
        <w:spacing w:after="0" w:line="360" w:lineRule="auto"/>
        <w:jc w:val="right"/>
        <w:rPr>
          <w:rFonts w:ascii="Times New Roman" w:hAnsi="Times New Roman" w:cs="Times New Roman"/>
          <w:b/>
          <w:sz w:val="24"/>
          <w:szCs w:val="24"/>
        </w:rPr>
      </w:pPr>
    </w:p>
    <w:p w:rsidR="00D93D48" w:rsidRPr="007D1885" w:rsidRDefault="00D93D48" w:rsidP="00D93D48">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АРЫЗ</w:t>
      </w:r>
    </w:p>
    <w:p w:rsidR="00D93D48" w:rsidRPr="007D1885" w:rsidRDefault="00D93D48" w:rsidP="00D93D48">
      <w:pPr>
        <w:pBdr>
          <w:bottom w:val="single" w:sz="12" w:space="1" w:color="auto"/>
        </w:pBdr>
        <w:spacing w:after="0" w:line="360" w:lineRule="auto"/>
        <w:jc w:val="both"/>
        <w:rPr>
          <w:rFonts w:ascii="Times New Roman" w:hAnsi="Times New Roman" w:cs="Times New Roman"/>
          <w:b/>
          <w:sz w:val="24"/>
          <w:szCs w:val="24"/>
          <w:vertAlign w:val="subscript"/>
        </w:rPr>
      </w:pPr>
    </w:p>
    <w:p w:rsidR="00D93D48" w:rsidRPr="007D1885" w:rsidRDefault="00C74436" w:rsidP="00D93D48">
      <w:pPr>
        <w:spacing w:after="0" w:line="360" w:lineRule="auto"/>
        <w:ind w:firstLine="708"/>
        <w:jc w:val="center"/>
        <w:rPr>
          <w:rFonts w:ascii="Times New Roman" w:hAnsi="Times New Roman" w:cs="Times New Roman"/>
          <w:sz w:val="24"/>
          <w:szCs w:val="24"/>
        </w:rPr>
      </w:pPr>
      <w:r>
        <w:rPr>
          <w:rFonts w:ascii="Times New Roman" w:hAnsi="Times New Roman" w:cs="Times New Roman"/>
          <w:sz w:val="24"/>
          <w:szCs w:val="24"/>
          <w:vertAlign w:val="superscript"/>
        </w:rPr>
        <w:t>ББУнун аты</w:t>
      </w:r>
    </w:p>
    <w:p w:rsidR="00D93D48" w:rsidRPr="007D1885" w:rsidRDefault="00C74436" w:rsidP="00D93D4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ректордун атынан </w:t>
      </w:r>
      <w:r w:rsidR="00D93D48" w:rsidRPr="007D1885">
        <w:rPr>
          <w:rFonts w:ascii="Times New Roman" w:hAnsi="Times New Roman" w:cs="Times New Roman"/>
          <w:sz w:val="24"/>
          <w:szCs w:val="24"/>
        </w:rPr>
        <w:t>_______________</w:t>
      </w:r>
      <w:r w:rsidR="00D93D48">
        <w:rPr>
          <w:rFonts w:ascii="Times New Roman" w:hAnsi="Times New Roman" w:cs="Times New Roman"/>
          <w:sz w:val="24"/>
          <w:szCs w:val="24"/>
        </w:rPr>
        <w:t>_________________________</w:t>
      </w:r>
      <w:r>
        <w:rPr>
          <w:rFonts w:ascii="Times New Roman" w:hAnsi="Times New Roman" w:cs="Times New Roman"/>
          <w:sz w:val="24"/>
          <w:szCs w:val="24"/>
        </w:rPr>
        <w:t xml:space="preserve"> «Рейтингди жана сапатты аккредиттоо агенттигине»</w:t>
      </w:r>
      <w:r w:rsidRPr="00C74436">
        <w:t xml:space="preserve"> </w:t>
      </w:r>
      <w:r>
        <w:t>т</w:t>
      </w:r>
      <w:r>
        <w:rPr>
          <w:rFonts w:cstheme="minorHAnsi"/>
        </w:rPr>
        <w:t>ѳ</w:t>
      </w:r>
      <w:r>
        <w:t>м</w:t>
      </w:r>
      <w:r>
        <w:rPr>
          <w:rFonts w:cstheme="minorHAnsi"/>
        </w:rPr>
        <w:t>ѳ</w:t>
      </w:r>
      <w:r>
        <w:t>нк</w:t>
      </w:r>
      <w:r>
        <w:rPr>
          <w:rFonts w:cstheme="minorHAnsi"/>
        </w:rPr>
        <w:t>ү</w:t>
      </w:r>
      <w:r>
        <w:t xml:space="preserve"> </w:t>
      </w:r>
      <w:r w:rsidRPr="00C74436">
        <w:rPr>
          <w:rFonts w:ascii="Times New Roman" w:hAnsi="Times New Roman" w:cs="Times New Roman"/>
          <w:sz w:val="24"/>
          <w:szCs w:val="24"/>
        </w:rPr>
        <w:t>багыт(тар) боюнча билим берүү программаларын көз карандысыз программалык аккредитациялоону жүргүзүүнү өтүнөт.</w:t>
      </w:r>
    </w:p>
    <w:p w:rsidR="00D93D48" w:rsidRPr="007D1885" w:rsidRDefault="00D93D48" w:rsidP="00D93D48">
      <w:pPr>
        <w:pStyle w:val="a5"/>
        <w:widowControl/>
        <w:numPr>
          <w:ilvl w:val="0"/>
          <w:numId w:val="5"/>
        </w:numPr>
        <w:autoSpaceDE/>
        <w:autoSpaceDN/>
        <w:adjustRightInd/>
        <w:spacing w:line="360" w:lineRule="auto"/>
        <w:jc w:val="both"/>
        <w:rPr>
          <w:rFonts w:ascii="Times New Roman" w:hAnsi="Times New Roman" w:cs="Times New Roman"/>
          <w:i/>
          <w:sz w:val="24"/>
          <w:szCs w:val="24"/>
          <w:u w:val="single"/>
        </w:rPr>
      </w:pPr>
      <w:r w:rsidRPr="007D1885">
        <w:rPr>
          <w:rFonts w:ascii="Times New Roman" w:hAnsi="Times New Roman" w:cs="Times New Roman"/>
          <w:i/>
          <w:sz w:val="24"/>
          <w:szCs w:val="24"/>
          <w:u w:val="single"/>
        </w:rPr>
        <w:t>____</w:t>
      </w:r>
      <w:proofErr w:type="gramStart"/>
      <w:r w:rsidRPr="007D1885">
        <w:rPr>
          <w:rFonts w:ascii="Times New Roman" w:hAnsi="Times New Roman" w:cs="Times New Roman"/>
          <w:i/>
          <w:sz w:val="24"/>
          <w:szCs w:val="24"/>
          <w:u w:val="single"/>
        </w:rPr>
        <w:t>_(</w:t>
      </w:r>
      <w:proofErr w:type="gramEnd"/>
      <w:r w:rsidRPr="007D1885">
        <w:rPr>
          <w:rFonts w:ascii="Times New Roman" w:hAnsi="Times New Roman" w:cs="Times New Roman"/>
          <w:i/>
          <w:sz w:val="24"/>
          <w:szCs w:val="24"/>
          <w:u w:val="single"/>
        </w:rPr>
        <w:t xml:space="preserve">шифр, </w:t>
      </w:r>
      <w:r w:rsidR="00C74436">
        <w:rPr>
          <w:rFonts w:ascii="Times New Roman" w:hAnsi="Times New Roman" w:cs="Times New Roman"/>
          <w:i/>
          <w:sz w:val="24"/>
          <w:szCs w:val="24"/>
          <w:u w:val="single"/>
        </w:rPr>
        <w:t>окутуу программасынын толук аты окутуу дэнгээли менен</w:t>
      </w:r>
      <w:r w:rsidRPr="007D1885">
        <w:rPr>
          <w:rFonts w:ascii="Times New Roman" w:hAnsi="Times New Roman" w:cs="Times New Roman"/>
          <w:i/>
          <w:sz w:val="24"/>
          <w:szCs w:val="24"/>
          <w:u w:val="single"/>
        </w:rPr>
        <w:t xml:space="preserve"> – бакалавр </w:t>
      </w:r>
      <w:r w:rsidR="00C74436">
        <w:rPr>
          <w:rFonts w:ascii="Times New Roman" w:hAnsi="Times New Roman" w:cs="Times New Roman"/>
          <w:i/>
          <w:sz w:val="24"/>
          <w:szCs w:val="24"/>
          <w:u w:val="single"/>
        </w:rPr>
        <w:t>же</w:t>
      </w:r>
      <w:r w:rsidRPr="007D1885">
        <w:rPr>
          <w:rFonts w:ascii="Times New Roman" w:hAnsi="Times New Roman" w:cs="Times New Roman"/>
          <w:i/>
          <w:sz w:val="24"/>
          <w:szCs w:val="24"/>
          <w:u w:val="single"/>
        </w:rPr>
        <w:t xml:space="preserve"> магистратура, </w:t>
      </w:r>
      <w:r w:rsidR="00C74436">
        <w:rPr>
          <w:rFonts w:ascii="Times New Roman" w:hAnsi="Times New Roman" w:cs="Times New Roman"/>
          <w:i/>
          <w:sz w:val="24"/>
          <w:szCs w:val="24"/>
          <w:u w:val="single"/>
        </w:rPr>
        <w:t>о.э.профильдери</w:t>
      </w:r>
      <w:r w:rsidRPr="007D1885">
        <w:rPr>
          <w:rFonts w:ascii="Times New Roman" w:hAnsi="Times New Roman" w:cs="Times New Roman"/>
          <w:i/>
          <w:sz w:val="24"/>
          <w:szCs w:val="24"/>
          <w:u w:val="single"/>
        </w:rPr>
        <w:t>)______</w:t>
      </w:r>
    </w:p>
    <w:p w:rsidR="00D93D48" w:rsidRPr="007D1885" w:rsidRDefault="00D93D48" w:rsidP="00D93D48">
      <w:pPr>
        <w:spacing w:after="0" w:line="360" w:lineRule="auto"/>
        <w:ind w:left="720"/>
        <w:jc w:val="both"/>
        <w:rPr>
          <w:rFonts w:ascii="Times New Roman" w:hAnsi="Times New Roman" w:cs="Times New Roman"/>
          <w:sz w:val="24"/>
          <w:szCs w:val="24"/>
        </w:rPr>
      </w:pPr>
    </w:p>
    <w:p w:rsidR="00C74436" w:rsidRDefault="00C74436" w:rsidP="00D93D48">
      <w:pPr>
        <w:tabs>
          <w:tab w:val="right" w:pos="10560"/>
        </w:tabs>
        <w:spacing w:after="0" w:line="360" w:lineRule="auto"/>
        <w:jc w:val="both"/>
        <w:rPr>
          <w:rFonts w:ascii="Times New Roman" w:hAnsi="Times New Roman" w:cs="Times New Roman"/>
          <w:sz w:val="24"/>
          <w:szCs w:val="24"/>
        </w:rPr>
      </w:pPr>
      <w:r w:rsidRPr="00C74436">
        <w:rPr>
          <w:rFonts w:ascii="Times New Roman" w:hAnsi="Times New Roman" w:cs="Times New Roman"/>
          <w:sz w:val="24"/>
          <w:szCs w:val="24"/>
        </w:rPr>
        <w:t xml:space="preserve">Ошондой эле бул арызга </w:t>
      </w:r>
      <w:r>
        <w:rPr>
          <w:rFonts w:ascii="Times New Roman" w:hAnsi="Times New Roman" w:cs="Times New Roman"/>
          <w:sz w:val="24"/>
          <w:szCs w:val="24"/>
        </w:rPr>
        <w:t>ББУд</w:t>
      </w:r>
      <w:r w:rsidRPr="00C74436">
        <w:rPr>
          <w:rFonts w:ascii="Times New Roman" w:hAnsi="Times New Roman" w:cs="Times New Roman"/>
          <w:sz w:val="24"/>
          <w:szCs w:val="24"/>
        </w:rPr>
        <w:t>ун мамлекеттик каттоодон өткөндүгү тууралуу күбөлүктүн жана билим берүү ишин жүргүзүүгө уруксат берүүчү документтин көчүрмөлөрү (университеттин лицензиясы жана программасы) тиркелет</w:t>
      </w:r>
      <w:r w:rsidR="005622B3">
        <w:rPr>
          <w:rFonts w:ascii="Times New Roman" w:hAnsi="Times New Roman" w:cs="Times New Roman"/>
          <w:sz w:val="24"/>
          <w:szCs w:val="24"/>
        </w:rPr>
        <w:t>.</w:t>
      </w:r>
    </w:p>
    <w:p w:rsidR="00D93D48" w:rsidRPr="007D1885" w:rsidRDefault="00C74436" w:rsidP="005622B3">
      <w:pPr>
        <w:tabs>
          <w:tab w:val="right" w:pos="10560"/>
        </w:tabs>
        <w:spacing w:after="0" w:line="360" w:lineRule="auto"/>
        <w:jc w:val="both"/>
        <w:rPr>
          <w:rFonts w:ascii="Times New Roman" w:hAnsi="Times New Roman" w:cs="Times New Roman"/>
          <w:sz w:val="24"/>
          <w:szCs w:val="24"/>
        </w:rPr>
      </w:pPr>
      <w:proofErr w:type="gramStart"/>
      <w:r w:rsidRPr="00C74436">
        <w:rPr>
          <w:rFonts w:ascii="Times New Roman" w:hAnsi="Times New Roman" w:cs="Times New Roman"/>
          <w:sz w:val="24"/>
          <w:szCs w:val="24"/>
        </w:rPr>
        <w:t>.</w:t>
      </w:r>
      <w:r w:rsidR="00D93D48" w:rsidRPr="007D1885">
        <w:rPr>
          <w:rFonts w:ascii="Times New Roman" w:hAnsi="Times New Roman" w:cs="Times New Roman"/>
          <w:b/>
          <w:sz w:val="24"/>
          <w:szCs w:val="24"/>
          <w:u w:val="single"/>
          <w:vertAlign w:val="subscript"/>
        </w:rPr>
        <w:t>_</w:t>
      </w:r>
      <w:proofErr w:type="gramEnd"/>
      <w:r w:rsidR="00D93D48" w:rsidRPr="007D1885">
        <w:rPr>
          <w:rFonts w:ascii="Times New Roman" w:hAnsi="Times New Roman" w:cs="Times New Roman"/>
          <w:b/>
          <w:sz w:val="24"/>
          <w:szCs w:val="24"/>
          <w:u w:val="single"/>
          <w:vertAlign w:val="subscript"/>
        </w:rPr>
        <w:t>________</w:t>
      </w:r>
      <w:r w:rsidR="005622B3">
        <w:rPr>
          <w:rFonts w:ascii="Times New Roman" w:hAnsi="Times New Roman" w:cs="Times New Roman"/>
          <w:b/>
          <w:sz w:val="24"/>
          <w:szCs w:val="24"/>
          <w:u w:val="single"/>
          <w:vertAlign w:val="subscript"/>
        </w:rPr>
        <w:t>билим беруу уюмунун аты</w:t>
      </w:r>
      <w:r w:rsidR="00D93D48" w:rsidRPr="007D1885">
        <w:rPr>
          <w:rFonts w:ascii="Times New Roman" w:hAnsi="Times New Roman" w:cs="Times New Roman"/>
          <w:b/>
          <w:sz w:val="24"/>
          <w:szCs w:val="24"/>
          <w:u w:val="single"/>
          <w:vertAlign w:val="subscript"/>
        </w:rPr>
        <w:t>________________________________________________________</w:t>
      </w:r>
      <w:r w:rsidR="005622B3" w:rsidRPr="005622B3">
        <w:t xml:space="preserve"> </w:t>
      </w:r>
      <w:r w:rsidR="005622B3" w:rsidRPr="005622B3">
        <w:rPr>
          <w:rFonts w:ascii="Times New Roman" w:hAnsi="Times New Roman" w:cs="Times New Roman"/>
          <w:sz w:val="24"/>
          <w:szCs w:val="24"/>
        </w:rPr>
        <w:t>программалык аккредитациядан өтүү жол-жоболору менен тааныш жана “</w:t>
      </w:r>
      <w:r w:rsidR="005622B3">
        <w:rPr>
          <w:rFonts w:ascii="Times New Roman" w:hAnsi="Times New Roman" w:cs="Times New Roman"/>
          <w:sz w:val="24"/>
          <w:szCs w:val="24"/>
        </w:rPr>
        <w:t>Р</w:t>
      </w:r>
      <w:r w:rsidR="005622B3" w:rsidRPr="005622B3">
        <w:rPr>
          <w:rFonts w:ascii="Times New Roman" w:hAnsi="Times New Roman" w:cs="Times New Roman"/>
          <w:sz w:val="24"/>
          <w:szCs w:val="24"/>
        </w:rPr>
        <w:t xml:space="preserve">ейтингди жана </w:t>
      </w:r>
      <w:r w:rsidR="005622B3">
        <w:rPr>
          <w:rFonts w:ascii="Times New Roman" w:hAnsi="Times New Roman" w:cs="Times New Roman"/>
          <w:sz w:val="24"/>
          <w:szCs w:val="24"/>
        </w:rPr>
        <w:t>с</w:t>
      </w:r>
      <w:r w:rsidR="005622B3" w:rsidRPr="005622B3">
        <w:rPr>
          <w:rFonts w:ascii="Times New Roman" w:hAnsi="Times New Roman" w:cs="Times New Roman"/>
          <w:sz w:val="24"/>
          <w:szCs w:val="24"/>
        </w:rPr>
        <w:t>апа</w:t>
      </w:r>
      <w:r w:rsidR="005622B3">
        <w:rPr>
          <w:rFonts w:ascii="Times New Roman" w:hAnsi="Times New Roman" w:cs="Times New Roman"/>
          <w:sz w:val="24"/>
          <w:szCs w:val="24"/>
        </w:rPr>
        <w:t>ты</w:t>
      </w:r>
      <w:r w:rsidR="005622B3" w:rsidRPr="005622B3">
        <w:rPr>
          <w:rFonts w:ascii="Times New Roman" w:hAnsi="Times New Roman" w:cs="Times New Roman"/>
          <w:sz w:val="24"/>
          <w:szCs w:val="24"/>
        </w:rPr>
        <w:t>т аккредит</w:t>
      </w:r>
      <w:r w:rsidR="005622B3">
        <w:rPr>
          <w:rFonts w:ascii="Times New Roman" w:hAnsi="Times New Roman" w:cs="Times New Roman"/>
          <w:sz w:val="24"/>
          <w:szCs w:val="24"/>
        </w:rPr>
        <w:t>т</w:t>
      </w:r>
      <w:r w:rsidR="005622B3" w:rsidRPr="005622B3">
        <w:rPr>
          <w:rFonts w:ascii="Times New Roman" w:hAnsi="Times New Roman" w:cs="Times New Roman"/>
          <w:sz w:val="24"/>
          <w:szCs w:val="24"/>
        </w:rPr>
        <w:t>өө агенттиги” тарабынан коюлган талаптарды сактоого жана аткарууга милдеттенет.</w:t>
      </w:r>
    </w:p>
    <w:p w:rsidR="00D93D48" w:rsidRPr="007D1885" w:rsidRDefault="00D93D48" w:rsidP="00D93D48">
      <w:pPr>
        <w:spacing w:after="0" w:line="360" w:lineRule="auto"/>
        <w:jc w:val="both"/>
        <w:rPr>
          <w:rFonts w:ascii="Times New Roman" w:hAnsi="Times New Roman" w:cs="Times New Roman"/>
          <w:sz w:val="24"/>
          <w:szCs w:val="24"/>
        </w:rPr>
      </w:pPr>
    </w:p>
    <w:p w:rsidR="00D93D48" w:rsidRPr="007D1885" w:rsidRDefault="00D93D48" w:rsidP="00D93D48">
      <w:pPr>
        <w:spacing w:after="0" w:line="360" w:lineRule="auto"/>
        <w:ind w:firstLine="708"/>
        <w:jc w:val="both"/>
        <w:rPr>
          <w:rFonts w:ascii="Times New Roman" w:hAnsi="Times New Roman" w:cs="Times New Roman"/>
          <w:b/>
          <w:sz w:val="24"/>
          <w:szCs w:val="24"/>
        </w:rPr>
      </w:pPr>
      <w:r w:rsidRPr="007D1885">
        <w:rPr>
          <w:rFonts w:ascii="Times New Roman" w:hAnsi="Times New Roman" w:cs="Times New Roman"/>
          <w:b/>
          <w:sz w:val="24"/>
          <w:szCs w:val="24"/>
        </w:rPr>
        <w:t>М</w:t>
      </w:r>
      <w:r w:rsidR="005622B3">
        <w:rPr>
          <w:rFonts w:ascii="Times New Roman" w:hAnsi="Times New Roman" w:cs="Times New Roman"/>
          <w:b/>
          <w:sz w:val="24"/>
          <w:szCs w:val="24"/>
        </w:rPr>
        <w:t>О</w:t>
      </w:r>
      <w:r w:rsidRPr="007D1885">
        <w:rPr>
          <w:rFonts w:ascii="Times New Roman" w:hAnsi="Times New Roman" w:cs="Times New Roman"/>
          <w:b/>
          <w:sz w:val="24"/>
          <w:szCs w:val="24"/>
        </w:rPr>
        <w:t xml:space="preserve">                                                      </w:t>
      </w:r>
    </w:p>
    <w:p w:rsidR="00D93D48" w:rsidRPr="007D1885" w:rsidRDefault="00D93D48" w:rsidP="00D93D48">
      <w:pPr>
        <w:spacing w:after="0" w:line="360" w:lineRule="auto"/>
        <w:jc w:val="both"/>
        <w:rPr>
          <w:rFonts w:ascii="Times New Roman" w:hAnsi="Times New Roman" w:cs="Times New Roman"/>
          <w:b/>
          <w:sz w:val="24"/>
          <w:szCs w:val="24"/>
        </w:rPr>
      </w:pPr>
    </w:p>
    <w:p w:rsidR="00D93D48" w:rsidRPr="007D1885" w:rsidRDefault="00D93D48" w:rsidP="00D93D48">
      <w:pPr>
        <w:spacing w:after="0" w:line="360" w:lineRule="auto"/>
        <w:jc w:val="both"/>
        <w:rPr>
          <w:rFonts w:ascii="Times New Roman" w:hAnsi="Times New Roman" w:cs="Times New Roman"/>
          <w:b/>
          <w:sz w:val="24"/>
          <w:szCs w:val="24"/>
        </w:rPr>
      </w:pPr>
      <w:r w:rsidRPr="007D1885">
        <w:rPr>
          <w:rFonts w:ascii="Times New Roman" w:hAnsi="Times New Roman" w:cs="Times New Roman"/>
          <w:b/>
          <w:sz w:val="24"/>
          <w:szCs w:val="24"/>
        </w:rPr>
        <w:t xml:space="preserve">  Дата:</w:t>
      </w:r>
    </w:p>
    <w:p w:rsidR="00D93D48" w:rsidRPr="007D1885" w:rsidRDefault="00D93D48" w:rsidP="00D93D48">
      <w:pPr>
        <w:spacing w:after="0" w:line="360" w:lineRule="auto"/>
        <w:jc w:val="both"/>
        <w:rPr>
          <w:rFonts w:ascii="Times New Roman" w:eastAsia="TimesNewRomanPS-BoldMT" w:hAnsi="Times New Roman" w:cs="Times New Roman"/>
          <w:b/>
          <w:bCs/>
          <w:sz w:val="24"/>
          <w:szCs w:val="24"/>
        </w:rPr>
      </w:pPr>
      <w:r w:rsidRPr="007D1885">
        <w:rPr>
          <w:rFonts w:ascii="Times New Roman" w:hAnsi="Times New Roman" w:cs="Times New Roman"/>
          <w:b/>
          <w:sz w:val="24"/>
          <w:szCs w:val="24"/>
        </w:rPr>
        <w:t xml:space="preserve">  </w:t>
      </w:r>
      <w:r w:rsidR="005622B3" w:rsidRPr="005622B3">
        <w:rPr>
          <w:rFonts w:ascii="Times New Roman" w:hAnsi="Times New Roman" w:cs="Times New Roman"/>
          <w:b/>
          <w:sz w:val="24"/>
          <w:szCs w:val="24"/>
        </w:rPr>
        <w:t xml:space="preserve">Ректордун </w:t>
      </w:r>
      <w:proofErr w:type="gramStart"/>
      <w:r w:rsidR="005622B3" w:rsidRPr="005622B3">
        <w:rPr>
          <w:rFonts w:ascii="Times New Roman" w:hAnsi="Times New Roman" w:cs="Times New Roman"/>
          <w:b/>
          <w:sz w:val="24"/>
          <w:szCs w:val="24"/>
        </w:rPr>
        <w:t>колу:</w:t>
      </w:r>
      <w:r w:rsidRPr="007D1885">
        <w:rPr>
          <w:rFonts w:ascii="Times New Roman" w:hAnsi="Times New Roman" w:cs="Times New Roman"/>
          <w:b/>
          <w:sz w:val="24"/>
          <w:szCs w:val="24"/>
        </w:rPr>
        <w:t>:</w:t>
      </w:r>
      <w:proofErr w:type="gramEnd"/>
    </w:p>
    <w:p w:rsidR="00D93D48" w:rsidRPr="007D1885" w:rsidRDefault="00D93D48" w:rsidP="00D93D48">
      <w:pPr>
        <w:spacing w:after="0" w:line="360" w:lineRule="auto"/>
        <w:rPr>
          <w:rFonts w:ascii="Times New Roman" w:hAnsi="Times New Roman" w:cs="Times New Roman"/>
          <w:sz w:val="24"/>
          <w:szCs w:val="24"/>
        </w:rPr>
      </w:pPr>
    </w:p>
    <w:p w:rsidR="00D93D48" w:rsidRPr="007D1885" w:rsidRDefault="00D93D48" w:rsidP="00D93D48">
      <w:pPr>
        <w:spacing w:after="0" w:line="360" w:lineRule="auto"/>
        <w:rPr>
          <w:rFonts w:ascii="Times New Roman" w:hAnsi="Times New Roman" w:cs="Times New Roman"/>
          <w:sz w:val="24"/>
          <w:szCs w:val="24"/>
        </w:rPr>
      </w:pPr>
    </w:p>
    <w:p w:rsidR="00D93D48" w:rsidRPr="007D1885" w:rsidRDefault="00D93D48" w:rsidP="00D93D48">
      <w:pPr>
        <w:spacing w:after="0" w:line="360" w:lineRule="auto"/>
        <w:rPr>
          <w:rFonts w:ascii="Times New Roman" w:hAnsi="Times New Roman" w:cs="Times New Roman"/>
          <w:sz w:val="24"/>
          <w:szCs w:val="24"/>
        </w:rPr>
      </w:pPr>
    </w:p>
    <w:p w:rsidR="00D93D48" w:rsidRPr="00100D38" w:rsidRDefault="00D93D48" w:rsidP="00D93D48">
      <w:pPr>
        <w:spacing w:after="0" w:line="360" w:lineRule="auto"/>
      </w:pPr>
    </w:p>
    <w:p w:rsidR="00D93D48" w:rsidRDefault="00D93D48" w:rsidP="00D93D48">
      <w:pPr>
        <w:spacing w:after="0" w:line="360" w:lineRule="auto"/>
        <w:jc w:val="right"/>
      </w:pPr>
    </w:p>
    <w:p w:rsidR="00D93D48" w:rsidRDefault="00D93D48" w:rsidP="00D93D48">
      <w:pPr>
        <w:spacing w:after="0" w:line="360" w:lineRule="auto"/>
        <w:jc w:val="right"/>
      </w:pPr>
    </w:p>
    <w:p w:rsidR="00D93D48" w:rsidRPr="00EA5F2B" w:rsidRDefault="00D93D48" w:rsidP="00D93D48">
      <w:pPr>
        <w:spacing w:after="0" w:line="360" w:lineRule="auto"/>
        <w:jc w:val="both"/>
        <w:rPr>
          <w:rFonts w:eastAsia="TimesNewRomanPS-BoldMT"/>
          <w:b/>
          <w:bCs/>
        </w:rPr>
      </w:pPr>
    </w:p>
    <w:p w:rsidR="00D93D48" w:rsidRPr="002E45F2" w:rsidRDefault="005622B3" w:rsidP="00D93D48">
      <w:pPr>
        <w:pStyle w:val="1"/>
        <w:spacing w:before="0" w:line="360" w:lineRule="auto"/>
        <w:jc w:val="right"/>
      </w:pPr>
      <w:bookmarkStart w:id="1" w:name="_Toc496779415"/>
      <w:bookmarkStart w:id="2" w:name="_Toc530407007"/>
      <w:r>
        <w:t>Тиркеме</w:t>
      </w:r>
      <w:r w:rsidR="00D93D48" w:rsidRPr="002E45F2">
        <w:t xml:space="preserve"> </w:t>
      </w:r>
      <w:bookmarkEnd w:id="1"/>
      <w:bookmarkEnd w:id="2"/>
      <w:r>
        <w:t>2</w:t>
      </w:r>
    </w:p>
    <w:p w:rsidR="005622B3" w:rsidRPr="001F2F18" w:rsidRDefault="005622B3" w:rsidP="005622B3">
      <w:pPr>
        <w:spacing w:after="0" w:line="360" w:lineRule="auto"/>
        <w:jc w:val="center"/>
        <w:rPr>
          <w:i/>
          <w:u w:val="single"/>
        </w:rPr>
      </w:pPr>
      <w:r>
        <w:rPr>
          <w:i/>
          <w:u w:val="single"/>
        </w:rPr>
        <w:t xml:space="preserve">Билим беруу уюмдун </w:t>
      </w:r>
      <w:proofErr w:type="gramStart"/>
      <w:r>
        <w:rPr>
          <w:i/>
          <w:u w:val="single"/>
        </w:rPr>
        <w:t>официалдуу  бланкасында</w:t>
      </w:r>
      <w:proofErr w:type="gramEnd"/>
    </w:p>
    <w:p w:rsidR="00D93D48" w:rsidRPr="00317BB0" w:rsidRDefault="00D93D48" w:rsidP="00D93D48">
      <w:pPr>
        <w:spacing w:after="0" w:line="360" w:lineRule="auto"/>
      </w:pPr>
    </w:p>
    <w:p w:rsidR="00D93D48" w:rsidRDefault="00D93D48" w:rsidP="00D93D48">
      <w:pPr>
        <w:spacing w:after="0" w:line="360" w:lineRule="auto"/>
      </w:pPr>
    </w:p>
    <w:p w:rsidR="00D93D48" w:rsidRDefault="00D93D48" w:rsidP="00D93D48">
      <w:pPr>
        <w:spacing w:after="0" w:line="360" w:lineRule="auto"/>
      </w:pPr>
    </w:p>
    <w:p w:rsidR="00D93D48" w:rsidRPr="00541640" w:rsidRDefault="00D93D48" w:rsidP="00D93D48">
      <w:pPr>
        <w:spacing w:after="0" w:line="360" w:lineRule="auto"/>
      </w:pPr>
      <w:r>
        <w:t>Дата: «__</w:t>
      </w:r>
      <w:proofErr w:type="gramStart"/>
      <w:r>
        <w:t>_»_</w:t>
      </w:r>
      <w:proofErr w:type="gramEnd"/>
      <w:r>
        <w:t xml:space="preserve">______________20__                                                                                   Бишкек  </w:t>
      </w:r>
      <w:r w:rsidR="005622B3">
        <w:t>ш.</w:t>
      </w:r>
      <w:r>
        <w:t xml:space="preserve">                                                                                                                                    </w:t>
      </w:r>
    </w:p>
    <w:p w:rsidR="00D93D48" w:rsidRPr="000A1449" w:rsidRDefault="00D93D48" w:rsidP="00D93D48">
      <w:pPr>
        <w:spacing w:after="0" w:line="360" w:lineRule="auto"/>
      </w:pPr>
    </w:p>
    <w:p w:rsidR="00D93D48" w:rsidRDefault="00D93D48" w:rsidP="00D93D48">
      <w:pPr>
        <w:spacing w:after="0" w:line="360" w:lineRule="auto"/>
        <w:jc w:val="center"/>
      </w:pPr>
    </w:p>
    <w:p w:rsidR="00D93D48" w:rsidRPr="007D6737" w:rsidRDefault="00D93D48" w:rsidP="00D93D48">
      <w:pPr>
        <w:spacing w:after="0" w:line="360" w:lineRule="auto"/>
      </w:pPr>
    </w:p>
    <w:p w:rsidR="00D93D48" w:rsidRPr="00D81198" w:rsidRDefault="00D93D48" w:rsidP="00D93D48">
      <w:pPr>
        <w:spacing w:after="0" w:line="360" w:lineRule="auto"/>
        <w:jc w:val="center"/>
        <w:rPr>
          <w:rFonts w:ascii="Times New Roman" w:hAnsi="Times New Roman" w:cs="Times New Roman"/>
          <w:b/>
          <w:sz w:val="24"/>
          <w:szCs w:val="24"/>
        </w:rPr>
      </w:pPr>
      <w:r w:rsidRPr="00D81198">
        <w:rPr>
          <w:rFonts w:ascii="Times New Roman" w:hAnsi="Times New Roman" w:cs="Times New Roman"/>
          <w:b/>
          <w:sz w:val="24"/>
          <w:szCs w:val="24"/>
        </w:rPr>
        <w:t>Документ</w:t>
      </w:r>
    </w:p>
    <w:p w:rsidR="00D93D48" w:rsidRPr="00D81198" w:rsidRDefault="00D93D48" w:rsidP="00D93D48">
      <w:pPr>
        <w:spacing w:after="0" w:line="360" w:lineRule="auto"/>
        <w:jc w:val="center"/>
        <w:rPr>
          <w:rFonts w:ascii="Times New Roman" w:hAnsi="Times New Roman" w:cs="Times New Roman"/>
          <w:b/>
          <w:sz w:val="24"/>
          <w:szCs w:val="24"/>
        </w:rPr>
      </w:pPr>
    </w:p>
    <w:p w:rsidR="005622B3" w:rsidRPr="005622B3" w:rsidRDefault="00D93D48" w:rsidP="005622B3">
      <w:pPr>
        <w:spacing w:after="0" w:line="360" w:lineRule="auto"/>
        <w:jc w:val="both"/>
        <w:rPr>
          <w:rFonts w:ascii="Times New Roman" w:hAnsi="Times New Roman" w:cs="Times New Roman"/>
          <w:sz w:val="24"/>
          <w:szCs w:val="24"/>
        </w:rPr>
      </w:pPr>
      <w:r w:rsidRPr="00D81198">
        <w:rPr>
          <w:rFonts w:ascii="Times New Roman" w:hAnsi="Times New Roman" w:cs="Times New Roman"/>
          <w:sz w:val="24"/>
          <w:szCs w:val="24"/>
        </w:rPr>
        <w:tab/>
      </w:r>
    </w:p>
    <w:p w:rsidR="00D93D48" w:rsidRPr="00D81198" w:rsidRDefault="005622B3" w:rsidP="005622B3">
      <w:pPr>
        <w:spacing w:after="0" w:line="360" w:lineRule="auto"/>
        <w:jc w:val="both"/>
        <w:rPr>
          <w:rFonts w:ascii="Times New Roman" w:hAnsi="Times New Roman" w:cs="Times New Roman"/>
          <w:sz w:val="24"/>
          <w:szCs w:val="24"/>
        </w:rPr>
      </w:pPr>
      <w:r w:rsidRPr="005622B3">
        <w:rPr>
          <w:rFonts w:ascii="Times New Roman" w:hAnsi="Times New Roman" w:cs="Times New Roman"/>
          <w:sz w:val="24"/>
          <w:szCs w:val="24"/>
        </w:rPr>
        <w:t>___________ (университеттин аталышы) ____ (жетекчинин аты-жөнү жана кызмат орду) ___________ көрсөтүлгөн _____ (билим берүү программасынын аталышы) _______________ багыты боюнча өзүн-өзү баалоо отчетундагы маалыматтар электрондук версияда жана катуу (басылган) версияда бирдей экендигин тастыктайт, ошондой эле отчеттун электрондук версиясын өткөрүүдө “</w:t>
      </w:r>
      <w:r>
        <w:rPr>
          <w:rFonts w:ascii="Times New Roman" w:hAnsi="Times New Roman" w:cs="Times New Roman"/>
          <w:sz w:val="24"/>
          <w:szCs w:val="24"/>
        </w:rPr>
        <w:t>Р</w:t>
      </w:r>
      <w:r w:rsidRPr="005622B3">
        <w:rPr>
          <w:rFonts w:ascii="Times New Roman" w:hAnsi="Times New Roman" w:cs="Times New Roman"/>
          <w:sz w:val="24"/>
          <w:szCs w:val="24"/>
        </w:rPr>
        <w:t xml:space="preserve">ейтингди жана </w:t>
      </w:r>
      <w:r>
        <w:rPr>
          <w:rFonts w:ascii="Times New Roman" w:hAnsi="Times New Roman" w:cs="Times New Roman"/>
          <w:sz w:val="24"/>
          <w:szCs w:val="24"/>
        </w:rPr>
        <w:t>с</w:t>
      </w:r>
      <w:r w:rsidRPr="005622B3">
        <w:rPr>
          <w:rFonts w:ascii="Times New Roman" w:hAnsi="Times New Roman" w:cs="Times New Roman"/>
          <w:sz w:val="24"/>
          <w:szCs w:val="24"/>
        </w:rPr>
        <w:t>апа</w:t>
      </w:r>
      <w:r>
        <w:rPr>
          <w:rFonts w:ascii="Times New Roman" w:hAnsi="Times New Roman" w:cs="Times New Roman"/>
          <w:sz w:val="24"/>
          <w:szCs w:val="24"/>
        </w:rPr>
        <w:t>ты</w:t>
      </w:r>
      <w:r w:rsidRPr="005622B3">
        <w:rPr>
          <w:rFonts w:ascii="Times New Roman" w:hAnsi="Times New Roman" w:cs="Times New Roman"/>
          <w:sz w:val="24"/>
          <w:szCs w:val="24"/>
        </w:rPr>
        <w:t>т аккредит</w:t>
      </w:r>
      <w:r>
        <w:rPr>
          <w:rFonts w:ascii="Times New Roman" w:hAnsi="Times New Roman" w:cs="Times New Roman"/>
          <w:sz w:val="24"/>
          <w:szCs w:val="24"/>
        </w:rPr>
        <w:t>т</w:t>
      </w:r>
      <w:r w:rsidRPr="005622B3">
        <w:rPr>
          <w:rFonts w:ascii="Times New Roman" w:hAnsi="Times New Roman" w:cs="Times New Roman"/>
          <w:sz w:val="24"/>
          <w:szCs w:val="24"/>
        </w:rPr>
        <w:t xml:space="preserve">өө агенттиги” отчеттун </w:t>
      </w:r>
      <w:r>
        <w:rPr>
          <w:rFonts w:ascii="Times New Roman" w:hAnsi="Times New Roman" w:cs="Times New Roman"/>
          <w:sz w:val="24"/>
          <w:szCs w:val="24"/>
        </w:rPr>
        <w:t>биринчи</w:t>
      </w:r>
      <w:r w:rsidRPr="005622B3">
        <w:rPr>
          <w:rFonts w:ascii="Times New Roman" w:hAnsi="Times New Roman" w:cs="Times New Roman"/>
          <w:sz w:val="24"/>
          <w:szCs w:val="24"/>
        </w:rPr>
        <w:t xml:space="preserve"> жана негизги варианты катары каралышы мүмкүн.</w:t>
      </w:r>
    </w:p>
    <w:p w:rsidR="00D93D48" w:rsidRPr="00D81198" w:rsidRDefault="00D93D48" w:rsidP="00D93D48">
      <w:pPr>
        <w:spacing w:after="0" w:line="360" w:lineRule="auto"/>
        <w:jc w:val="both"/>
        <w:rPr>
          <w:rFonts w:ascii="Times New Roman" w:hAnsi="Times New Roman" w:cs="Times New Roman"/>
          <w:sz w:val="24"/>
          <w:szCs w:val="24"/>
        </w:rPr>
      </w:pPr>
    </w:p>
    <w:p w:rsidR="00D93D48" w:rsidRPr="00D81198" w:rsidRDefault="00D93D48" w:rsidP="00D93D48">
      <w:pPr>
        <w:spacing w:after="0" w:line="360" w:lineRule="auto"/>
        <w:rPr>
          <w:rFonts w:ascii="Times New Roman" w:hAnsi="Times New Roman" w:cs="Times New Roman"/>
          <w:sz w:val="24"/>
          <w:szCs w:val="24"/>
        </w:rPr>
      </w:pPr>
    </w:p>
    <w:p w:rsidR="00D93D48" w:rsidRPr="00D81198" w:rsidRDefault="00D93D48" w:rsidP="00D93D48">
      <w:pPr>
        <w:spacing w:after="0" w:line="360" w:lineRule="auto"/>
        <w:rPr>
          <w:rFonts w:ascii="Times New Roman" w:hAnsi="Times New Roman" w:cs="Times New Roman"/>
          <w:sz w:val="24"/>
          <w:szCs w:val="24"/>
        </w:rPr>
      </w:pPr>
    </w:p>
    <w:p w:rsidR="00D93D48" w:rsidRPr="00D81198" w:rsidRDefault="005622B3" w:rsidP="00D93D48">
      <w:pPr>
        <w:spacing w:after="0" w:line="360" w:lineRule="auto"/>
        <w:rPr>
          <w:rFonts w:ascii="Times New Roman" w:hAnsi="Times New Roman" w:cs="Times New Roman"/>
          <w:sz w:val="24"/>
          <w:szCs w:val="24"/>
        </w:rPr>
      </w:pPr>
      <w:r>
        <w:rPr>
          <w:rFonts w:ascii="Times New Roman" w:hAnsi="Times New Roman" w:cs="Times New Roman"/>
          <w:sz w:val="24"/>
          <w:szCs w:val="24"/>
        </w:rPr>
        <w:t>Колу</w:t>
      </w:r>
    </w:p>
    <w:p w:rsidR="00D93D48" w:rsidRPr="00D81198" w:rsidRDefault="00D93D48" w:rsidP="00D93D48">
      <w:pPr>
        <w:spacing w:after="0" w:line="360" w:lineRule="auto"/>
        <w:rPr>
          <w:rFonts w:ascii="Times New Roman" w:hAnsi="Times New Roman" w:cs="Times New Roman"/>
          <w:b/>
          <w:sz w:val="24"/>
          <w:szCs w:val="24"/>
        </w:rPr>
      </w:pPr>
    </w:p>
    <w:p w:rsidR="00D93D48" w:rsidRPr="00D81198" w:rsidRDefault="00D93D48" w:rsidP="00D93D48">
      <w:pPr>
        <w:spacing w:after="0" w:line="360" w:lineRule="auto"/>
        <w:rPr>
          <w:rFonts w:ascii="Times New Roman" w:hAnsi="Times New Roman" w:cs="Times New Roman"/>
          <w:sz w:val="24"/>
          <w:szCs w:val="24"/>
        </w:rPr>
      </w:pPr>
    </w:p>
    <w:p w:rsidR="00D93D48" w:rsidRPr="00D81198" w:rsidRDefault="00D93D48" w:rsidP="00D93D48">
      <w:pPr>
        <w:spacing w:after="0" w:line="360" w:lineRule="auto"/>
        <w:rPr>
          <w:rFonts w:ascii="Times New Roman" w:hAnsi="Times New Roman" w:cs="Times New Roman"/>
          <w:sz w:val="24"/>
          <w:szCs w:val="24"/>
        </w:rPr>
      </w:pPr>
    </w:p>
    <w:p w:rsidR="00D93D48" w:rsidRPr="00D81198" w:rsidRDefault="00D93D48" w:rsidP="00D93D48">
      <w:pPr>
        <w:spacing w:after="0" w:line="360" w:lineRule="auto"/>
        <w:rPr>
          <w:rFonts w:ascii="Times New Roman" w:hAnsi="Times New Roman" w:cs="Times New Roman"/>
          <w:sz w:val="24"/>
          <w:szCs w:val="24"/>
        </w:rPr>
      </w:pPr>
    </w:p>
    <w:p w:rsidR="00D93D48" w:rsidRPr="00D81198" w:rsidRDefault="00D93D48" w:rsidP="00D93D48">
      <w:pPr>
        <w:spacing w:after="0" w:line="360" w:lineRule="auto"/>
        <w:rPr>
          <w:rFonts w:ascii="Times New Roman" w:hAnsi="Times New Roman" w:cs="Times New Roman"/>
          <w:sz w:val="24"/>
          <w:szCs w:val="24"/>
        </w:rPr>
      </w:pPr>
      <w:r w:rsidRPr="00D81198">
        <w:rPr>
          <w:rFonts w:ascii="Times New Roman" w:hAnsi="Times New Roman" w:cs="Times New Roman"/>
          <w:sz w:val="24"/>
          <w:szCs w:val="24"/>
        </w:rPr>
        <w:t>Отчет</w:t>
      </w:r>
      <w:r w:rsidR="005622B3">
        <w:rPr>
          <w:rFonts w:ascii="Times New Roman" w:hAnsi="Times New Roman" w:cs="Times New Roman"/>
          <w:sz w:val="24"/>
          <w:szCs w:val="24"/>
        </w:rPr>
        <w:t>ту тапшырды</w:t>
      </w:r>
      <w:r w:rsidRPr="00D81198">
        <w:rPr>
          <w:rFonts w:ascii="Times New Roman" w:hAnsi="Times New Roman" w:cs="Times New Roman"/>
          <w:sz w:val="24"/>
          <w:szCs w:val="24"/>
        </w:rPr>
        <w:t xml:space="preserve"> (</w:t>
      </w:r>
      <w:r w:rsidR="005622B3">
        <w:rPr>
          <w:rFonts w:ascii="Times New Roman" w:hAnsi="Times New Roman" w:cs="Times New Roman"/>
          <w:sz w:val="24"/>
          <w:szCs w:val="24"/>
        </w:rPr>
        <w:t>ББУдун атынан</w:t>
      </w:r>
      <w:proofErr w:type="gramStart"/>
      <w:r w:rsidRPr="00D81198">
        <w:rPr>
          <w:rFonts w:ascii="Times New Roman" w:hAnsi="Times New Roman" w:cs="Times New Roman"/>
          <w:sz w:val="24"/>
          <w:szCs w:val="24"/>
        </w:rPr>
        <w:t>):_</w:t>
      </w:r>
      <w:proofErr w:type="gramEnd"/>
      <w:r w:rsidRPr="00D81198">
        <w:rPr>
          <w:rFonts w:ascii="Times New Roman" w:hAnsi="Times New Roman" w:cs="Times New Roman"/>
          <w:sz w:val="24"/>
          <w:szCs w:val="24"/>
        </w:rPr>
        <w:t>________________________________                           ______________</w:t>
      </w:r>
    </w:p>
    <w:p w:rsidR="00D93D48" w:rsidRPr="00D81198" w:rsidRDefault="00D93D48" w:rsidP="00D93D48">
      <w:pPr>
        <w:spacing w:after="0" w:line="360" w:lineRule="auto"/>
        <w:rPr>
          <w:rFonts w:ascii="Times New Roman" w:hAnsi="Times New Roman" w:cs="Times New Roman"/>
          <w:sz w:val="24"/>
          <w:szCs w:val="24"/>
        </w:rPr>
      </w:pPr>
    </w:p>
    <w:p w:rsidR="00D93D48" w:rsidRPr="00D81198" w:rsidRDefault="00D93D48" w:rsidP="00D93D48">
      <w:pPr>
        <w:spacing w:after="0" w:line="360" w:lineRule="auto"/>
        <w:rPr>
          <w:rFonts w:ascii="Times New Roman" w:hAnsi="Times New Roman" w:cs="Times New Roman"/>
          <w:sz w:val="24"/>
          <w:szCs w:val="24"/>
        </w:rPr>
      </w:pPr>
      <w:r w:rsidRPr="00D81198">
        <w:rPr>
          <w:rFonts w:ascii="Times New Roman" w:hAnsi="Times New Roman" w:cs="Times New Roman"/>
          <w:sz w:val="24"/>
          <w:szCs w:val="24"/>
        </w:rPr>
        <w:t>Отчет</w:t>
      </w:r>
      <w:r w:rsidR="005622B3">
        <w:rPr>
          <w:rFonts w:ascii="Times New Roman" w:hAnsi="Times New Roman" w:cs="Times New Roman"/>
          <w:sz w:val="24"/>
          <w:szCs w:val="24"/>
        </w:rPr>
        <w:t>ту</w:t>
      </w:r>
      <w:r w:rsidRPr="00D81198">
        <w:rPr>
          <w:rFonts w:ascii="Times New Roman" w:hAnsi="Times New Roman" w:cs="Times New Roman"/>
          <w:sz w:val="24"/>
          <w:szCs w:val="24"/>
        </w:rPr>
        <w:t xml:space="preserve"> </w:t>
      </w:r>
      <w:r w:rsidR="005622B3">
        <w:rPr>
          <w:rFonts w:ascii="Times New Roman" w:hAnsi="Times New Roman" w:cs="Times New Roman"/>
          <w:sz w:val="24"/>
          <w:szCs w:val="24"/>
        </w:rPr>
        <w:t xml:space="preserve">кабыл алды </w:t>
      </w:r>
      <w:r w:rsidRPr="00D81198">
        <w:rPr>
          <w:rFonts w:ascii="Times New Roman" w:hAnsi="Times New Roman" w:cs="Times New Roman"/>
          <w:sz w:val="24"/>
          <w:szCs w:val="24"/>
        </w:rPr>
        <w:t>(агент</w:t>
      </w:r>
      <w:r w:rsidR="005622B3">
        <w:rPr>
          <w:rFonts w:ascii="Times New Roman" w:hAnsi="Times New Roman" w:cs="Times New Roman"/>
          <w:sz w:val="24"/>
          <w:szCs w:val="24"/>
        </w:rPr>
        <w:t>тиктин атынан</w:t>
      </w:r>
      <w:proofErr w:type="gramStart"/>
      <w:r w:rsidRPr="00D81198">
        <w:rPr>
          <w:rFonts w:ascii="Times New Roman" w:hAnsi="Times New Roman" w:cs="Times New Roman"/>
          <w:sz w:val="24"/>
          <w:szCs w:val="24"/>
        </w:rPr>
        <w:t>):_</w:t>
      </w:r>
      <w:proofErr w:type="gramEnd"/>
      <w:r w:rsidRPr="00D81198">
        <w:rPr>
          <w:rFonts w:ascii="Times New Roman" w:hAnsi="Times New Roman" w:cs="Times New Roman"/>
          <w:sz w:val="24"/>
          <w:szCs w:val="24"/>
        </w:rPr>
        <w:t>__________________________                          ______________</w:t>
      </w:r>
    </w:p>
    <w:p w:rsidR="00D93D48" w:rsidRPr="00D81198" w:rsidRDefault="00D93D48" w:rsidP="00D93D48">
      <w:pPr>
        <w:spacing w:after="0" w:line="360" w:lineRule="auto"/>
        <w:rPr>
          <w:rFonts w:ascii="Times New Roman" w:hAnsi="Times New Roman" w:cs="Times New Roman"/>
          <w:sz w:val="24"/>
          <w:szCs w:val="24"/>
        </w:rPr>
      </w:pPr>
    </w:p>
    <w:p w:rsidR="00D93D48" w:rsidRPr="00EA4B75" w:rsidRDefault="00D93D48" w:rsidP="00D93D48">
      <w:pPr>
        <w:pStyle w:val="a5"/>
        <w:spacing w:line="360" w:lineRule="auto"/>
        <w:ind w:left="1070"/>
        <w:rPr>
          <w:rFonts w:ascii="Times New Roman" w:hAnsi="Times New Roman" w:cs="Times New Roman"/>
          <w:b/>
          <w:sz w:val="24"/>
          <w:szCs w:val="24"/>
        </w:rPr>
      </w:pPr>
    </w:p>
    <w:p w:rsidR="00D93D48" w:rsidRPr="00E66384" w:rsidRDefault="00D93D48" w:rsidP="00432D8B">
      <w:pPr>
        <w:shd w:val="clear" w:color="auto" w:fill="FFFFFF"/>
        <w:spacing w:after="0" w:line="240" w:lineRule="auto"/>
        <w:ind w:firstLine="709"/>
        <w:jc w:val="both"/>
        <w:rPr>
          <w:rFonts w:ascii="Times New Roman" w:hAnsi="Times New Roman" w:cs="Times New Roman"/>
          <w:bCs/>
          <w:color w:val="000000"/>
          <w:spacing w:val="-18"/>
          <w:sz w:val="28"/>
          <w:szCs w:val="28"/>
        </w:rPr>
      </w:pPr>
    </w:p>
    <w:sectPr w:rsidR="00D93D48" w:rsidRPr="00E66384">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5C01" w:rsidRDefault="00C55C01">
      <w:pPr>
        <w:spacing w:after="0" w:line="240" w:lineRule="auto"/>
      </w:pPr>
      <w:r>
        <w:separator/>
      </w:r>
    </w:p>
  </w:endnote>
  <w:endnote w:type="continuationSeparator" w:id="0">
    <w:p w:rsidR="00C55C01" w:rsidRDefault="00C55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BoldMT">
    <w:altName w:val="Times New Roman"/>
    <w:panose1 w:val="00000000000000000000"/>
    <w:charset w:val="CC"/>
    <w:family w:val="auto"/>
    <w:notTrueType/>
    <w:pitch w:val="default"/>
    <w:sig w:usb0="00000001" w:usb1="00000000" w:usb2="00000000" w:usb3="00000000" w:csb0="00000005"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5151125"/>
      <w:docPartObj>
        <w:docPartGallery w:val="Page Numbers (Bottom of Page)"/>
        <w:docPartUnique/>
      </w:docPartObj>
    </w:sdtPr>
    <w:sdtEndPr/>
    <w:sdtContent>
      <w:p w:rsidR="00146606" w:rsidRDefault="005C664C">
        <w:pPr>
          <w:pStyle w:val="a8"/>
          <w:jc w:val="center"/>
        </w:pPr>
        <w:r>
          <w:fldChar w:fldCharType="begin"/>
        </w:r>
        <w:r>
          <w:instrText>PAGE   \* MERGEFORMAT</w:instrText>
        </w:r>
        <w:r>
          <w:fldChar w:fldCharType="separate"/>
        </w:r>
        <w:r w:rsidR="00885258">
          <w:rPr>
            <w:noProof/>
          </w:rPr>
          <w:t>15</w:t>
        </w:r>
        <w:r>
          <w:fldChar w:fldCharType="end"/>
        </w:r>
      </w:p>
    </w:sdtContent>
  </w:sdt>
  <w:p w:rsidR="00146606" w:rsidRDefault="00C55C01">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5C01" w:rsidRDefault="00C55C01">
      <w:pPr>
        <w:spacing w:after="0" w:line="240" w:lineRule="auto"/>
      </w:pPr>
      <w:r>
        <w:separator/>
      </w:r>
    </w:p>
  </w:footnote>
  <w:footnote w:type="continuationSeparator" w:id="0">
    <w:p w:rsidR="00C55C01" w:rsidRDefault="00C55C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07E1C"/>
    <w:multiLevelType w:val="hybridMultilevel"/>
    <w:tmpl w:val="838E4AC0"/>
    <w:lvl w:ilvl="0" w:tplc="57A4857A">
      <w:numFmt w:val="bullet"/>
      <w:lvlText w:val="̶"/>
      <w:lvlJc w:val="left"/>
      <w:pPr>
        <w:ind w:left="0" w:firstLine="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DE72AD9"/>
    <w:multiLevelType w:val="hybridMultilevel"/>
    <w:tmpl w:val="08E81792"/>
    <w:lvl w:ilvl="0" w:tplc="39F4AD42">
      <w:numFmt w:val="bullet"/>
      <w:lvlText w:val="̶"/>
      <w:lvlJc w:val="left"/>
      <w:pPr>
        <w:ind w:left="0" w:firstLine="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1C034C4"/>
    <w:multiLevelType w:val="hybridMultilevel"/>
    <w:tmpl w:val="DC5EA4E0"/>
    <w:lvl w:ilvl="0" w:tplc="AEDEF8B2">
      <w:start w:val="1"/>
      <w:numFmt w:val="bullet"/>
      <w:lvlText w:val="-"/>
      <w:lvlJc w:val="left"/>
      <w:pPr>
        <w:ind w:left="720" w:hanging="360"/>
      </w:pPr>
      <w:rPr>
        <w:rFonts w:ascii="Calibri" w:eastAsia="Calibri" w:hAnsi="Calibri"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65EA0388"/>
    <w:multiLevelType w:val="hybridMultilevel"/>
    <w:tmpl w:val="433A531E"/>
    <w:lvl w:ilvl="0" w:tplc="590C8EEE">
      <w:numFmt w:val="bullet"/>
      <w:lvlText w:val="̶"/>
      <w:lvlJc w:val="left"/>
      <w:pPr>
        <w:ind w:left="0" w:firstLine="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DE20AB"/>
    <w:multiLevelType w:val="hybridMultilevel"/>
    <w:tmpl w:val="10C828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7F9"/>
    <w:rsid w:val="0000421E"/>
    <w:rsid w:val="000C2C10"/>
    <w:rsid w:val="00120E83"/>
    <w:rsid w:val="0014518D"/>
    <w:rsid w:val="00162040"/>
    <w:rsid w:val="001A5008"/>
    <w:rsid w:val="001A7FAF"/>
    <w:rsid w:val="003479EA"/>
    <w:rsid w:val="003C798A"/>
    <w:rsid w:val="00432D8B"/>
    <w:rsid w:val="00452B14"/>
    <w:rsid w:val="004A1772"/>
    <w:rsid w:val="0052087C"/>
    <w:rsid w:val="00535E41"/>
    <w:rsid w:val="005622B3"/>
    <w:rsid w:val="005C664C"/>
    <w:rsid w:val="007560FD"/>
    <w:rsid w:val="00885258"/>
    <w:rsid w:val="00910542"/>
    <w:rsid w:val="009A398B"/>
    <w:rsid w:val="009A44F0"/>
    <w:rsid w:val="00A842FD"/>
    <w:rsid w:val="00AB0B9E"/>
    <w:rsid w:val="00B475FD"/>
    <w:rsid w:val="00BA3964"/>
    <w:rsid w:val="00C55C01"/>
    <w:rsid w:val="00C573EC"/>
    <w:rsid w:val="00C61062"/>
    <w:rsid w:val="00C74436"/>
    <w:rsid w:val="00D93D48"/>
    <w:rsid w:val="00DB2758"/>
    <w:rsid w:val="00DC5998"/>
    <w:rsid w:val="00E630F4"/>
    <w:rsid w:val="00E66384"/>
    <w:rsid w:val="00E93C25"/>
    <w:rsid w:val="00EF36C4"/>
    <w:rsid w:val="00F01C75"/>
    <w:rsid w:val="00F407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E0863"/>
  <w15:chartTrackingRefBased/>
  <w15:docId w15:val="{D13B7A7F-5BC1-4BED-99A5-C8407A297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07F9"/>
    <w:pPr>
      <w:spacing w:after="200" w:line="276" w:lineRule="auto"/>
    </w:pPr>
    <w:rPr>
      <w:rFonts w:eastAsiaTheme="minorEastAsia"/>
      <w:lang w:eastAsia="ru-RU"/>
    </w:rPr>
  </w:style>
  <w:style w:type="paragraph" w:styleId="1">
    <w:name w:val="heading 1"/>
    <w:basedOn w:val="a"/>
    <w:next w:val="a"/>
    <w:link w:val="10"/>
    <w:uiPriority w:val="9"/>
    <w:qFormat/>
    <w:rsid w:val="000C2C10"/>
    <w:pPr>
      <w:keepNext/>
      <w:keepLines/>
      <w:spacing w:before="480" w:after="0" w:line="240" w:lineRule="auto"/>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_"/>
    <w:basedOn w:val="a0"/>
    <w:link w:val="12"/>
    <w:locked/>
    <w:rsid w:val="00F407F9"/>
    <w:rPr>
      <w:rFonts w:eastAsia="Times New Roman" w:cs="Times New Roman"/>
      <w:b/>
      <w:bCs/>
      <w:sz w:val="26"/>
      <w:szCs w:val="26"/>
      <w:shd w:val="clear" w:color="auto" w:fill="FFFFFF"/>
    </w:rPr>
  </w:style>
  <w:style w:type="paragraph" w:customStyle="1" w:styleId="12">
    <w:name w:val="Заголовок №1"/>
    <w:basedOn w:val="a"/>
    <w:link w:val="11"/>
    <w:rsid w:val="00F407F9"/>
    <w:pPr>
      <w:widowControl w:val="0"/>
      <w:shd w:val="clear" w:color="auto" w:fill="FFFFFF"/>
      <w:spacing w:after="360" w:line="0" w:lineRule="atLeast"/>
      <w:jc w:val="center"/>
      <w:outlineLvl w:val="0"/>
    </w:pPr>
    <w:rPr>
      <w:rFonts w:eastAsia="Times New Roman" w:cs="Times New Roman"/>
      <w:b/>
      <w:bCs/>
      <w:sz w:val="26"/>
      <w:szCs w:val="26"/>
      <w:lang w:eastAsia="en-US"/>
    </w:rPr>
  </w:style>
  <w:style w:type="paragraph" w:styleId="a3">
    <w:name w:val="Body Text"/>
    <w:basedOn w:val="a"/>
    <w:link w:val="a4"/>
    <w:rsid w:val="00F407F9"/>
    <w:pPr>
      <w:spacing w:after="120" w:line="240" w:lineRule="auto"/>
    </w:pPr>
    <w:rPr>
      <w:rFonts w:ascii="Times New Roman" w:eastAsia="Times New Roman" w:hAnsi="Times New Roman" w:cs="Times New Roman"/>
      <w:sz w:val="24"/>
      <w:szCs w:val="24"/>
    </w:rPr>
  </w:style>
  <w:style w:type="character" w:customStyle="1" w:styleId="a4">
    <w:name w:val="Основной текст Знак"/>
    <w:basedOn w:val="a0"/>
    <w:link w:val="a3"/>
    <w:rsid w:val="00F407F9"/>
    <w:rPr>
      <w:rFonts w:ascii="Times New Roman" w:eastAsia="Times New Roman" w:hAnsi="Times New Roman" w:cs="Times New Roman"/>
      <w:sz w:val="24"/>
      <w:szCs w:val="24"/>
      <w:lang w:eastAsia="ru-RU"/>
    </w:rPr>
  </w:style>
  <w:style w:type="paragraph" w:customStyle="1" w:styleId="tkRedakcijaTekst">
    <w:name w:val="_В редакции текст (tkRedakcijaTekst)"/>
    <w:basedOn w:val="a"/>
    <w:rsid w:val="00F407F9"/>
    <w:pPr>
      <w:spacing w:after="60"/>
      <w:ind w:firstLine="567"/>
      <w:jc w:val="both"/>
    </w:pPr>
    <w:rPr>
      <w:rFonts w:ascii="Arial" w:eastAsia="Times New Roman" w:hAnsi="Arial" w:cs="Arial"/>
      <w:i/>
      <w:iCs/>
      <w:sz w:val="20"/>
      <w:szCs w:val="20"/>
    </w:rPr>
  </w:style>
  <w:style w:type="paragraph" w:styleId="a5">
    <w:name w:val="List Paragraph"/>
    <w:aliases w:val="Абзац списка1,List_Paragraph,Multilevel para_II,List Paragraph1,Цветной список - Акцент 11,Recommendation,List Paragraph11,Bulleted List Paragraph,List1,List11,lp1,List111,List1111,List11111,List111111,List1111111,List11111111"/>
    <w:basedOn w:val="a"/>
    <w:link w:val="a6"/>
    <w:uiPriority w:val="34"/>
    <w:qFormat/>
    <w:rsid w:val="00452B14"/>
    <w:pPr>
      <w:widowControl w:val="0"/>
      <w:autoSpaceDE w:val="0"/>
      <w:autoSpaceDN w:val="0"/>
      <w:adjustRightInd w:val="0"/>
      <w:spacing w:after="0" w:line="240" w:lineRule="auto"/>
      <w:ind w:left="720"/>
      <w:contextualSpacing/>
    </w:pPr>
    <w:rPr>
      <w:rFonts w:ascii="Arial" w:hAnsi="Arial" w:cs="Arial"/>
      <w:sz w:val="20"/>
      <w:szCs w:val="20"/>
    </w:rPr>
  </w:style>
  <w:style w:type="character" w:customStyle="1" w:styleId="a6">
    <w:name w:val="Абзац списка Знак"/>
    <w:aliases w:val="Абзац списка1 Знак,List_Paragraph Знак,Multilevel para_II Знак,List Paragraph1 Знак,Цветной список - Акцент 11 Знак,Recommendation Знак,List Paragraph11 Знак,Bulleted List Paragraph Знак,List1 Знак,List11 Знак,lp1 Знак,List111 Знак"/>
    <w:link w:val="a5"/>
    <w:uiPriority w:val="34"/>
    <w:qFormat/>
    <w:locked/>
    <w:rsid w:val="00452B14"/>
    <w:rPr>
      <w:rFonts w:ascii="Arial" w:eastAsiaTheme="minorEastAsia" w:hAnsi="Arial" w:cs="Arial"/>
      <w:sz w:val="20"/>
      <w:szCs w:val="20"/>
      <w:lang w:eastAsia="ru-RU"/>
    </w:rPr>
  </w:style>
  <w:style w:type="character" w:customStyle="1" w:styleId="10">
    <w:name w:val="Заголовок 1 Знак"/>
    <w:basedOn w:val="a0"/>
    <w:link w:val="1"/>
    <w:uiPriority w:val="9"/>
    <w:rsid w:val="000C2C10"/>
    <w:rPr>
      <w:rFonts w:asciiTheme="majorHAnsi" w:eastAsiaTheme="majorEastAsia" w:hAnsiTheme="majorHAnsi" w:cstheme="majorBidi"/>
      <w:b/>
      <w:bCs/>
      <w:color w:val="2E74B5" w:themeColor="accent1" w:themeShade="BF"/>
      <w:sz w:val="28"/>
      <w:szCs w:val="28"/>
      <w:lang w:eastAsia="ru-RU"/>
    </w:rPr>
  </w:style>
  <w:style w:type="table" w:styleId="a7">
    <w:name w:val="Table Grid"/>
    <w:basedOn w:val="a1"/>
    <w:uiPriority w:val="59"/>
    <w:rsid w:val="000C2C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0C2C1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C2C10"/>
    <w:rPr>
      <w:rFonts w:eastAsiaTheme="minorEastAsia"/>
      <w:lang w:eastAsia="ru-RU"/>
    </w:rPr>
  </w:style>
  <w:style w:type="paragraph" w:styleId="aa">
    <w:name w:val="Balloon Text"/>
    <w:basedOn w:val="a"/>
    <w:link w:val="ab"/>
    <w:uiPriority w:val="99"/>
    <w:semiHidden/>
    <w:unhideWhenUsed/>
    <w:rsid w:val="00885258"/>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885258"/>
    <w:rPr>
      <w:rFonts w:ascii="Segoe UI" w:eastAsiaTheme="minorEastAsia"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829A96-A743-4744-A2BD-812C62EDA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15</Pages>
  <Words>4411</Words>
  <Characters>25145</Characters>
  <Application>Microsoft Office Word</Application>
  <DocSecurity>0</DocSecurity>
  <Lines>209</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cp:lastPrinted>2025-05-31T09:41:00Z</cp:lastPrinted>
  <dcterms:created xsi:type="dcterms:W3CDTF">2025-05-10T11:11:00Z</dcterms:created>
  <dcterms:modified xsi:type="dcterms:W3CDTF">2025-05-31T09:44:00Z</dcterms:modified>
</cp:coreProperties>
</file>