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78BE" w:rsidRPr="00AE0D2D" w14:paraId="33CB7A5E" w14:textId="77777777" w:rsidTr="009778BE">
        <w:trPr>
          <w:trHeight w:val="1701"/>
        </w:trPr>
        <w:tc>
          <w:tcPr>
            <w:tcW w:w="3190" w:type="dxa"/>
          </w:tcPr>
          <w:p w14:paraId="324D0157" w14:textId="77777777" w:rsidR="009778BE" w:rsidRPr="009778BE" w:rsidRDefault="009778BE" w:rsidP="0096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Рейтингди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сапатты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аккредиттөө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агенттиги</w:t>
            </w:r>
            <w:proofErr w:type="spellEnd"/>
            <w:r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4F3923AC" w14:textId="77777777" w:rsidR="009778BE" w:rsidRPr="00BD27FF" w:rsidRDefault="009778BE" w:rsidP="00962D15">
            <w:pPr>
              <w:jc w:val="center"/>
              <w:rPr>
                <w:szCs w:val="28"/>
              </w:rPr>
            </w:pPr>
            <w:r>
              <w:rPr>
                <w:rFonts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223FF7" wp14:editId="5CFCBC13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23495</wp:posOffset>
                  </wp:positionV>
                  <wp:extent cx="1085850" cy="97511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3" t="13820" r="19204" b="25336"/>
                          <a:stretch/>
                        </pic:blipFill>
                        <pic:spPr bwMode="auto">
                          <a:xfrm>
                            <a:off x="0" y="0"/>
                            <a:ext cx="1085850" cy="975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14:paraId="5E1A58BF" w14:textId="290B09D4" w:rsidR="009778BE" w:rsidRPr="009778BE" w:rsidRDefault="00C6652B" w:rsidP="0096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Агентство </w:t>
            </w:r>
            <w:r w:rsidR="009778BE" w:rsidRPr="009778B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аккредитации качества и рейтинга</w:t>
            </w:r>
          </w:p>
        </w:tc>
      </w:tr>
    </w:tbl>
    <w:p w14:paraId="416A16F2" w14:textId="77777777" w:rsidR="00EF3FCE" w:rsidRPr="009778BE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6C7FA78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0E0B812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8024249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B34B398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FDAC608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9B5C9C1" w14:textId="77777777" w:rsidR="009778BE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DFF2918" w14:textId="77777777" w:rsidR="00EF3FCE" w:rsidRPr="00877559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Предварительные итоги внешней оценки программы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0D835C3" w14:textId="77777777" w:rsidR="00EF3FCE" w:rsidRPr="00877559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среднего профессионального образования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AA4C386" w14:textId="77777777" w:rsidR="00EF3FCE" w:rsidRPr="00877559" w:rsidRDefault="00EF3FCE" w:rsidP="00EF3FCE">
      <w:pPr>
        <w:pStyle w:val="1"/>
        <w:spacing w:line="276" w:lineRule="auto"/>
        <w:contextualSpacing/>
        <w:jc w:val="center"/>
        <w:rPr>
          <w:b/>
        </w:rPr>
      </w:pPr>
      <w:r w:rsidRPr="00877559">
        <w:rPr>
          <w:rFonts w:eastAsia="Times New Roman"/>
          <w:lang w:eastAsia="en-GB"/>
        </w:rPr>
        <w:br/>
      </w:r>
      <w:r w:rsidRPr="00877559">
        <w:rPr>
          <w:b/>
        </w:rPr>
        <w:t xml:space="preserve">программной аккредитации образовательной программы </w:t>
      </w:r>
    </w:p>
    <w:p w14:paraId="328D9230" w14:textId="77777777" w:rsidR="00982B4C" w:rsidRPr="00982B4C" w:rsidRDefault="00982B4C" w:rsidP="00982B4C">
      <w:pPr>
        <w:spacing w:after="4" w:line="271" w:lineRule="auto"/>
        <w:ind w:left="601" w:right="93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030503 «Правоведение»</w:t>
      </w:r>
    </w:p>
    <w:p w14:paraId="7C2DF940" w14:textId="12013BD4" w:rsidR="00982B4C" w:rsidRPr="00982B4C" w:rsidRDefault="00E76381" w:rsidP="00982B4C">
      <w:pPr>
        <w:spacing w:after="4" w:line="271" w:lineRule="auto"/>
        <w:ind w:left="601" w:right="93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</w:t>
      </w:r>
      <w:r w:rsidR="00982B4C"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уманитарно</w:t>
      </w:r>
      <w:proofErr w:type="spellEnd"/>
      <w:r w:rsidR="00982B4C"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естественно-научный факультета </w:t>
      </w:r>
    </w:p>
    <w:p w14:paraId="0AC006D6" w14:textId="77777777" w:rsidR="00982B4C" w:rsidRPr="00982B4C" w:rsidRDefault="00982B4C" w:rsidP="00982B4C">
      <w:pPr>
        <w:spacing w:after="4" w:line="271" w:lineRule="auto"/>
        <w:ind w:left="601" w:right="93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(г. Нарын, Кыргызская Республика) </w:t>
      </w:r>
    </w:p>
    <w:p w14:paraId="6429ACC1" w14:textId="77777777" w:rsidR="00EF3FCE" w:rsidRPr="00EF3FCE" w:rsidRDefault="00EF3FCE" w:rsidP="00EF3FC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DD54A92" w14:textId="15B399E8" w:rsidR="00EF3FCE" w:rsidRPr="00EF3FCE" w:rsidRDefault="00EF3FCE" w:rsidP="00EF3FC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F3FCE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 «</w:t>
      </w:r>
      <w:r w:rsidR="00DD27F2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15</w:t>
      </w:r>
      <w:r w:rsidRPr="00EF3FCE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» по «</w:t>
      </w:r>
      <w:r w:rsidR="00DD27F2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16</w:t>
      </w:r>
      <w:r w:rsidRPr="00EF3FCE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» </w:t>
      </w:r>
      <w:r w:rsidR="00DD27F2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апреля</w:t>
      </w:r>
      <w:r w:rsidRPr="00EF3FCE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2024 г.</w:t>
      </w:r>
    </w:p>
    <w:p w14:paraId="6A9A9070" w14:textId="000B6DC2" w:rsidR="00EF3FCE" w:rsidRPr="00EF3FCE" w:rsidRDefault="00EF3FCE" w:rsidP="00EF3FC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70FA5276" w14:textId="46A40AE1" w:rsidR="00EF3FCE" w:rsidRPr="00877559" w:rsidRDefault="00EF3FCE" w:rsidP="00EF3FC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4E3A5DF2" w14:textId="77777777" w:rsidR="00EF3FCE" w:rsidRPr="00877559" w:rsidRDefault="00EF3FCE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ВЭК:</w:t>
      </w:r>
    </w:p>
    <w:p w14:paraId="3032E81A" w14:textId="31A8E4F9" w:rsidR="00EF3FCE" w:rsidRPr="00877559" w:rsidRDefault="00325179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Преподаватель ПМК «Гуманитарно-правовые дисциплины»</w:t>
      </w:r>
      <w:r w:rsidR="00EF3FCE"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КЭиС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, </w:t>
      </w:r>
      <w:r w:rsidR="00EF3FCE"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НИУ КЭУ</w:t>
      </w:r>
      <w:r w:rsidR="00EF3FCE"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BFF0975" w14:textId="20C02DCC" w:rsidR="00EF3FCE" w:rsidRPr="00877559" w:rsidRDefault="00EF3FCE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им. М. </w:t>
      </w:r>
      <w:proofErr w:type="spellStart"/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Рыскулбекова</w:t>
      </w:r>
      <w:proofErr w:type="spellEnd"/>
      <w:r w:rsidR="003251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3251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  <w:t xml:space="preserve"> 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____________ </w:t>
      </w:r>
      <w:proofErr w:type="spellStart"/>
      <w:r w:rsidR="003251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Акматова</w:t>
      </w:r>
      <w:proofErr w:type="spellEnd"/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3251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З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  <w:r w:rsidR="003251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14:paraId="03E32906" w14:textId="0CB51FF7" w:rsidR="00EF3FCE" w:rsidRPr="00877559" w:rsidRDefault="00EF3FCE" w:rsidP="00EF3FCE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</w:t>
      </w:r>
    </w:p>
    <w:p w14:paraId="3CA97E0E" w14:textId="77777777" w:rsidR="00EF3FCE" w:rsidRPr="00877559" w:rsidRDefault="00EF3FCE" w:rsidP="00EF3F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Члены ВЭК:</w:t>
      </w:r>
    </w:p>
    <w:p w14:paraId="4D55C5BD" w14:textId="77777777" w:rsidR="00EF3FCE" w:rsidRPr="00877559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7084421" w14:textId="18F22E21" w:rsidR="00EF3FCE" w:rsidRPr="00FF1EE6" w:rsidRDefault="00475709" w:rsidP="0038759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475709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Зам</w:t>
      </w:r>
      <w:r w:rsidR="00EB134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начальник </w:t>
      </w:r>
      <w:r w:rsidRPr="00FF1EE6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У</w:t>
      </w:r>
      <w:r w:rsidR="00FF1EE6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правления юстиции КР</w:t>
      </w:r>
    </w:p>
    <w:p w14:paraId="7E358FD2" w14:textId="36DAFDFD" w:rsidR="00EF3FCE" w:rsidRPr="00622B61" w:rsidRDefault="00475709" w:rsidP="0047570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Нарынской области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ab/>
      </w:r>
      <w:r w:rsidR="00622B61" w:rsidRPr="00622B61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___________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Маатов Т.М.</w:t>
      </w:r>
    </w:p>
    <w:p w14:paraId="0D86EF53" w14:textId="77777777" w:rsidR="00622B61" w:rsidRDefault="00622B61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CA392E8" w14:textId="42CA2004" w:rsidR="00EF3FCE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2. Референт: заместитель директора </w:t>
      </w:r>
    </w:p>
    <w:p w14:paraId="686119F5" w14:textId="1345CBCF" w:rsidR="00EF3FCE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 </w:t>
      </w:r>
      <w:proofErr w:type="spellStart"/>
      <w:proofErr w:type="gramStart"/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ААКР,к.э.н.</w:t>
      </w:r>
      <w:proofErr w:type="gramEnd"/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,доцент</w:t>
      </w:r>
      <w:proofErr w:type="spellEnd"/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  <w:t xml:space="preserve">              </w:t>
      </w:r>
      <w:r w:rsidR="00877559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      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___________ </w:t>
      </w:r>
      <w:proofErr w:type="spellStart"/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Н.А.                     </w:t>
      </w:r>
    </w:p>
    <w:p w14:paraId="246AE82F" w14:textId="77777777" w:rsidR="00EF3FCE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B06B76E" w14:textId="620216A6" w:rsidR="00622B61" w:rsidRPr="00622B61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3. Студент</w:t>
      </w:r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ка</w:t>
      </w:r>
      <w:r w:rsidR="00C675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675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1</w:t>
      </w:r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курса по направлению «</w:t>
      </w:r>
      <w:r w:rsidR="00C675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История</w:t>
      </w:r>
      <w:r w:rsidR="00622B61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» </w:t>
      </w:r>
    </w:p>
    <w:p w14:paraId="057001E2" w14:textId="2A490F82" w:rsidR="00EF3FCE" w:rsidRPr="00622B61" w:rsidRDefault="00C67505" w:rsidP="00EF3F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НГУ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им.С.Нааматова</w:t>
      </w:r>
      <w:proofErr w:type="spellEnd"/>
      <w:r w:rsidR="00877559" w:rsidRPr="0062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622B6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___________</w:t>
      </w:r>
      <w:r w:rsidR="00622B61"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C6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Турдакунова</w:t>
      </w:r>
      <w:proofErr w:type="spellEnd"/>
      <w:r w:rsidR="00AC6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</w:t>
      </w:r>
      <w:r w:rsidR="00622B61"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AC6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="00622B61"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504DD92" w14:textId="77777777" w:rsidR="00EF3FCE" w:rsidRPr="00877559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</w:p>
    <w:p w14:paraId="3E6D472D" w14:textId="7FBD953D" w:rsidR="00622B61" w:rsidRPr="00622B61" w:rsidRDefault="00EF3FCE" w:rsidP="00622B61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val="ru-RU" w:eastAsia="ru-RU"/>
        </w:rPr>
      </w:pPr>
      <w:r w:rsidRPr="0087755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2D1CD914" w14:textId="77777777" w:rsidR="00622B61" w:rsidRDefault="00622B61" w:rsidP="009778B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3E48126" w14:textId="1148B38D" w:rsidR="00877559" w:rsidRPr="00877559" w:rsidRDefault="00877559" w:rsidP="00295BD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>1. Стандарт «Минимальные требования к политике обеспечения качества образования»</w:t>
      </w:r>
    </w:p>
    <w:p w14:paraId="52926A14" w14:textId="77777777" w:rsidR="00877559" w:rsidRDefault="00877559" w:rsidP="00295BD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11C0753B" w14:textId="7174FE6D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  <w:r w:rsidR="00295BD3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:</w:t>
      </w:r>
    </w:p>
    <w:p w14:paraId="11667A9B" w14:textId="77777777" w:rsidR="00C004B9" w:rsidRPr="00C004B9" w:rsidRDefault="00C004B9" w:rsidP="00387598">
      <w:pPr>
        <w:numPr>
          <w:ilvl w:val="0"/>
          <w:numId w:val="1"/>
        </w:numPr>
        <w:spacing w:after="38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4B9">
        <w:rPr>
          <w:rFonts w:ascii="Times New Roman" w:hAnsi="Times New Roman" w:cs="Times New Roman"/>
          <w:sz w:val="24"/>
          <w:szCs w:val="24"/>
          <w:lang w:val="ru-RU"/>
        </w:rPr>
        <w:t xml:space="preserve">КНУ им. </w:t>
      </w:r>
      <w:proofErr w:type="spellStart"/>
      <w:r w:rsidRPr="00C004B9">
        <w:rPr>
          <w:rFonts w:ascii="Times New Roman" w:hAnsi="Times New Roman" w:cs="Times New Roman"/>
          <w:sz w:val="24"/>
          <w:szCs w:val="24"/>
          <w:lang w:val="ru-RU"/>
        </w:rPr>
        <w:t>Ж.Баласагына</w:t>
      </w:r>
      <w:proofErr w:type="spellEnd"/>
      <w:r w:rsidRPr="00C004B9">
        <w:rPr>
          <w:rFonts w:ascii="Times New Roman" w:hAnsi="Times New Roman" w:cs="Times New Roman"/>
          <w:sz w:val="24"/>
          <w:szCs w:val="24"/>
          <w:lang w:val="ru-RU"/>
        </w:rPr>
        <w:t xml:space="preserve"> имеет четко сформулированную и доступную всем заинтересованным сторонам миссию, видение, стратегию и политику качества. Пересмотренная миссия стала более точной, четкой, отразив в ней уникальность университета и механизм ее достижения. </w:t>
      </w:r>
    </w:p>
    <w:p w14:paraId="237A3BD1" w14:textId="5C63E68C" w:rsidR="00C004B9" w:rsidRPr="00C004B9" w:rsidRDefault="00C004B9" w:rsidP="00387598">
      <w:pPr>
        <w:numPr>
          <w:ilvl w:val="0"/>
          <w:numId w:val="1"/>
        </w:numPr>
        <w:spacing w:after="34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4B9">
        <w:rPr>
          <w:rFonts w:ascii="Times New Roman" w:hAnsi="Times New Roman" w:cs="Times New Roman"/>
          <w:sz w:val="24"/>
          <w:szCs w:val="24"/>
          <w:lang w:val="ru-RU"/>
        </w:rPr>
        <w:t>Разработаны необходимые документы, регламентирующие процедуры гарантии качества образ</w:t>
      </w:r>
      <w:r>
        <w:rPr>
          <w:rFonts w:ascii="Times New Roman" w:hAnsi="Times New Roman" w:cs="Times New Roman"/>
          <w:sz w:val="24"/>
          <w:szCs w:val="24"/>
          <w:lang w:val="ru-RU"/>
        </w:rPr>
        <w:t>овательной деятельности в КНУ.</w:t>
      </w:r>
    </w:p>
    <w:p w14:paraId="23557A8C" w14:textId="44C85096" w:rsidR="00C004B9" w:rsidRPr="00C004B9" w:rsidRDefault="00C004B9" w:rsidP="00387598">
      <w:pPr>
        <w:numPr>
          <w:ilvl w:val="0"/>
          <w:numId w:val="1"/>
        </w:numPr>
        <w:spacing w:after="37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4B9">
        <w:rPr>
          <w:rFonts w:ascii="Times New Roman" w:hAnsi="Times New Roman" w:cs="Times New Roman"/>
          <w:sz w:val="24"/>
          <w:szCs w:val="24"/>
          <w:lang w:val="ru-RU"/>
        </w:rPr>
        <w:t>Структурные подразделения КНУ, обеспечивающие образовательный процесс на всех уровнях, задействованы в процедурах гарантии качества образовательно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й деятельности в университете.</w:t>
      </w:r>
    </w:p>
    <w:p w14:paraId="214B1A7D" w14:textId="77777777" w:rsidR="00C004B9" w:rsidRPr="00C004B9" w:rsidRDefault="00C004B9" w:rsidP="00387598">
      <w:pPr>
        <w:numPr>
          <w:ilvl w:val="0"/>
          <w:numId w:val="1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4B9">
        <w:rPr>
          <w:rFonts w:ascii="Times New Roman" w:hAnsi="Times New Roman" w:cs="Times New Roman"/>
          <w:sz w:val="24"/>
          <w:szCs w:val="24"/>
          <w:lang w:val="ru-RU"/>
        </w:rPr>
        <w:t xml:space="preserve">Используются различные средства для информирования общественности о деятельности КНУ. </w:t>
      </w:r>
    </w:p>
    <w:p w14:paraId="62D2C40B" w14:textId="77777777" w:rsidR="00C004B9" w:rsidRPr="00340442" w:rsidRDefault="00C004B9" w:rsidP="00C004B9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839274A" w14:textId="2B871ED2" w:rsidR="00C004B9" w:rsidRPr="00EB7ED7" w:rsidRDefault="00C004B9" w:rsidP="00C004B9">
      <w:pPr>
        <w:spacing w:after="26" w:line="271" w:lineRule="auto"/>
        <w:ind w:left="10" w:right="182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>Слабые</w:t>
      </w:r>
      <w:proofErr w:type="spellEnd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>стороны</w:t>
      </w:r>
      <w:proofErr w:type="spellEnd"/>
      <w:r w:rsidR="00F932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6ACEB00" w14:textId="43248DE1" w:rsidR="00877559" w:rsidRPr="00C004B9" w:rsidRDefault="00C004B9" w:rsidP="00387598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004B9">
        <w:rPr>
          <w:rFonts w:ascii="Times New Roman" w:hAnsi="Times New Roman" w:cs="Times New Roman"/>
          <w:sz w:val="24"/>
          <w:szCs w:val="24"/>
          <w:lang w:val="ru-RU"/>
        </w:rPr>
        <w:t>Недостаточный контроль над принятием соответствующих мер и внесением корректировок в образовательные программы / документы или процессы по итогам проведенных процедур гарантии качества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63D13F" w14:textId="670F50F1" w:rsidR="00C004B9" w:rsidRPr="00C004B9" w:rsidRDefault="00C004B9" w:rsidP="00387598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004B9">
        <w:rPr>
          <w:rFonts w:ascii="Times New Roman" w:hAnsi="Times New Roman" w:cs="Times New Roman"/>
          <w:sz w:val="24"/>
          <w:szCs w:val="24"/>
          <w:lang w:val="ru-RU"/>
        </w:rPr>
        <w:t>Необходимо чаще проводить мониторинг и организацию экспертного сопровождения образовательных программ со стороны работодателей.</w:t>
      </w:r>
    </w:p>
    <w:p w14:paraId="51A10BA9" w14:textId="3F825C1C" w:rsidR="00C004B9" w:rsidRPr="00877559" w:rsidRDefault="00C004B9" w:rsidP="00387598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004B9">
        <w:rPr>
          <w:rFonts w:ascii="Times New Roman" w:hAnsi="Times New Roman" w:cs="Times New Roman"/>
          <w:sz w:val="24"/>
          <w:szCs w:val="24"/>
          <w:lang w:val="ru-RU"/>
        </w:rPr>
        <w:t>Нет сертификации действующей системы качества образования</w:t>
      </w:r>
    </w:p>
    <w:p w14:paraId="1C7FE9C5" w14:textId="77777777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ab/>
      </w:r>
    </w:p>
    <w:p w14:paraId="7237F2F2" w14:textId="77777777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2CAD6A73" w14:textId="44C46947" w:rsidR="00FF1264" w:rsidRDefault="00FF1264" w:rsidP="00877559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66712B6" w14:textId="77777777" w:rsidR="00877559" w:rsidRPr="00877559" w:rsidRDefault="00877559" w:rsidP="00E40E3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2. Стандарт «Минимальные требования к разработке, утверждению, мониторингу и периодической оценке образовательных программ»</w:t>
      </w:r>
    </w:p>
    <w:p w14:paraId="2B45A6A9" w14:textId="77777777" w:rsidR="00877559" w:rsidRPr="00877559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y-KG"/>
          <w14:ligatures w14:val="none"/>
        </w:rPr>
      </w:pPr>
    </w:p>
    <w:p w14:paraId="090FD2E3" w14:textId="77777777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3F19F368" w14:textId="5D09B334" w:rsidR="0045239F" w:rsidRPr="0045239F" w:rsidRDefault="00F932BB" w:rsidP="00387598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F932BB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преподаваемых дисциплин проходит ежегодную оценку и пересмотр с учетом последних достижений науки и </w:t>
      </w:r>
      <w:r>
        <w:rPr>
          <w:rFonts w:ascii="Times New Roman" w:hAnsi="Times New Roman" w:cs="Times New Roman"/>
          <w:sz w:val="24"/>
          <w:szCs w:val="24"/>
          <w:lang w:val="ru-RU"/>
        </w:rPr>
        <w:t>современных рыночных требований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  <w:t>;</w:t>
      </w:r>
    </w:p>
    <w:p w14:paraId="382A2360" w14:textId="0CCE619C" w:rsidR="00F932BB" w:rsidRPr="00F932BB" w:rsidRDefault="00F932BB" w:rsidP="00387598">
      <w:pPr>
        <w:pStyle w:val="a3"/>
        <w:numPr>
          <w:ilvl w:val="0"/>
          <w:numId w:val="2"/>
        </w:numPr>
        <w:spacing w:after="37" w:line="268" w:lineRule="auto"/>
        <w:ind w:left="0" w:right="33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2BB">
        <w:rPr>
          <w:rFonts w:ascii="Times New Roman" w:hAnsi="Times New Roman" w:cs="Times New Roman"/>
          <w:sz w:val="24"/>
          <w:szCs w:val="24"/>
          <w:lang w:val="ru-RU"/>
        </w:rPr>
        <w:t>Для уточнения целей и результатов обучения, пересмотра дисциплин элективной части рабочего учебного плана для обеспечения его актуальности привлекаются работодатели;</w:t>
      </w:r>
    </w:p>
    <w:p w14:paraId="67463E3C" w14:textId="03714760" w:rsidR="00F932BB" w:rsidRDefault="00F932BB" w:rsidP="00387598">
      <w:pPr>
        <w:numPr>
          <w:ilvl w:val="0"/>
          <w:numId w:val="2"/>
        </w:numPr>
        <w:spacing w:after="13" w:line="268" w:lineRule="auto"/>
        <w:ind w:left="0" w:right="33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2BB"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Квалификация, которая будет получена в результате освоения учебной программы ясно определена и понятна всем заинтересованным сторонам. </w:t>
      </w:r>
    </w:p>
    <w:p w14:paraId="2BCBE1CD" w14:textId="77777777" w:rsidR="00F932BB" w:rsidRPr="00F932BB" w:rsidRDefault="00F932BB" w:rsidP="00F932BB">
      <w:pPr>
        <w:spacing w:after="13" w:line="268" w:lineRule="auto"/>
        <w:ind w:left="720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B637D3" w14:textId="77777777" w:rsidR="00F932BB" w:rsidRPr="00EB7ED7" w:rsidRDefault="00F932BB" w:rsidP="00F932BB">
      <w:pPr>
        <w:spacing w:after="26" w:line="271" w:lineRule="auto"/>
        <w:ind w:left="10" w:right="182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>Слабые</w:t>
      </w:r>
      <w:proofErr w:type="spellEnd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>стороны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A20A987" w14:textId="105F0C4B" w:rsidR="00F932BB" w:rsidRPr="00F932BB" w:rsidRDefault="00F932BB" w:rsidP="00387598">
      <w:pPr>
        <w:numPr>
          <w:ilvl w:val="0"/>
          <w:numId w:val="14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932BB">
        <w:rPr>
          <w:rFonts w:ascii="Times New Roman" w:hAnsi="Times New Roman" w:cs="Times New Roman"/>
          <w:sz w:val="24"/>
          <w:szCs w:val="24"/>
          <w:lang w:val="ru-RU"/>
        </w:rPr>
        <w:t>Безинициативность</w:t>
      </w:r>
      <w:proofErr w:type="spellEnd"/>
      <w:r w:rsidRPr="00F932BB">
        <w:rPr>
          <w:rFonts w:ascii="Times New Roman" w:hAnsi="Times New Roman" w:cs="Times New Roman"/>
          <w:sz w:val="24"/>
          <w:szCs w:val="24"/>
          <w:lang w:val="ru-RU"/>
        </w:rPr>
        <w:t xml:space="preserve"> работодателей и выпускников в разработках ОПО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 (первый шаг </w:t>
      </w:r>
      <w:r w:rsidRPr="00F932BB">
        <w:rPr>
          <w:rFonts w:ascii="Times New Roman" w:hAnsi="Times New Roman" w:cs="Times New Roman"/>
          <w:sz w:val="24"/>
          <w:szCs w:val="24"/>
          <w:lang w:val="ru-RU"/>
        </w:rPr>
        <w:t>- за Факультетом)</w:t>
      </w:r>
    </w:p>
    <w:p w14:paraId="2BB3A022" w14:textId="3D56DEF2" w:rsidR="0045239F" w:rsidRPr="00F932BB" w:rsidRDefault="0045239F" w:rsidP="00F932BB">
      <w:pPr>
        <w:pStyle w:val="a3"/>
        <w:tabs>
          <w:tab w:val="left" w:pos="993"/>
        </w:tabs>
        <w:spacing w:after="0" w:line="276" w:lineRule="auto"/>
        <w:ind w:left="106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</w:pPr>
    </w:p>
    <w:p w14:paraId="2B21C14F" w14:textId="65B989F9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Рекомендации</w:t>
      </w:r>
    </w:p>
    <w:p w14:paraId="4901C5F8" w14:textId="15C8CC5D" w:rsidR="0045239F" w:rsidRDefault="0045239F" w:rsidP="00387598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Согласно политике колледжа продолжить работу по совершенствованию ОП и повышения качества образования.</w:t>
      </w:r>
    </w:p>
    <w:p w14:paraId="47161D19" w14:textId="072C0946" w:rsidR="00877559" w:rsidRPr="00877559" w:rsidRDefault="0045239F" w:rsidP="00E40E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y-KG" w:eastAsia="en-GB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Стандарт выполняется</w:t>
      </w:r>
    </w:p>
    <w:p w14:paraId="1DD0F79E" w14:textId="3E079346" w:rsidR="00FF1264" w:rsidRPr="00877559" w:rsidRDefault="00FF1264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58A1F07B" w14:textId="1C267318" w:rsidR="0045239F" w:rsidRPr="0045239F" w:rsidRDefault="00EF3FCE" w:rsidP="00E40E3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lastRenderedPageBreak/>
        <w:t xml:space="preserve">Стандарт </w:t>
      </w:r>
      <w:r w:rsidR="0045239F"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3.</w:t>
      </w:r>
      <w:r w:rsidR="0045239F" w:rsidRPr="004523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 «Минимальные требования к личностно - ориентированному обучению и оценке успеваемости обучающихся (студентов)»</w:t>
      </w:r>
    </w:p>
    <w:p w14:paraId="17E0C81E" w14:textId="77777777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2569F128" w14:textId="2D173785" w:rsidR="0045239F" w:rsidRPr="0045239F" w:rsidRDefault="00295BD3" w:rsidP="00387598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firstLine="13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295BD3">
        <w:rPr>
          <w:rFonts w:ascii="Times New Roman" w:hAnsi="Times New Roman" w:cs="Times New Roman"/>
          <w:sz w:val="24"/>
          <w:szCs w:val="24"/>
          <w:lang w:val="ru-RU"/>
        </w:rPr>
        <w:t>Образовательная организация разработала критерии объе</w:t>
      </w:r>
      <w:r>
        <w:rPr>
          <w:rFonts w:ascii="Times New Roman" w:hAnsi="Times New Roman" w:cs="Times New Roman"/>
          <w:sz w:val="24"/>
          <w:szCs w:val="24"/>
          <w:lang w:val="ru-RU"/>
        </w:rPr>
        <w:t>ктивной оценки знаний студентов</w:t>
      </w:r>
      <w:r w:rsidR="0045239F" w:rsidRPr="004523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.</w:t>
      </w:r>
    </w:p>
    <w:p w14:paraId="6B30F903" w14:textId="21917FC5" w:rsidR="0045239F" w:rsidRPr="0045239F" w:rsidRDefault="0045239F" w:rsidP="00E40E39">
      <w:pPr>
        <w:spacing w:after="0" w:line="276" w:lineRule="auto"/>
        <w:ind w:left="709" w:firstLine="131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t xml:space="preserve">2. </w:t>
      </w:r>
      <w:r w:rsidR="00295BD3" w:rsidRPr="00295BD3">
        <w:rPr>
          <w:rFonts w:ascii="Times New Roman" w:hAnsi="Times New Roman" w:cs="Times New Roman"/>
          <w:sz w:val="24"/>
          <w:szCs w:val="24"/>
          <w:lang w:val="ru-RU"/>
        </w:rPr>
        <w:t>По всем учебным дисциплинам профессионального цикла разработаны электронные УММ</w:t>
      </w:r>
      <w:r w:rsidR="00D84B28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  <w:t>.</w:t>
      </w:r>
    </w:p>
    <w:p w14:paraId="3051A17F" w14:textId="025D6C83" w:rsidR="00295BD3" w:rsidRPr="00EB7ED7" w:rsidRDefault="00295BD3" w:rsidP="00295BD3">
      <w:pPr>
        <w:spacing w:after="26" w:line="271" w:lineRule="auto"/>
        <w:ind w:left="10" w:right="182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>Слабые</w:t>
      </w:r>
      <w:proofErr w:type="spellEnd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7ED7">
        <w:rPr>
          <w:rFonts w:ascii="Times New Roman" w:eastAsia="Times New Roman" w:hAnsi="Times New Roman" w:cs="Times New Roman"/>
          <w:b/>
          <w:i/>
          <w:sz w:val="24"/>
          <w:szCs w:val="24"/>
        </w:rPr>
        <w:t>стороны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C553F3B" w14:textId="7383F378" w:rsidR="0045239F" w:rsidRDefault="00295BD3" w:rsidP="00387598">
      <w:pPr>
        <w:numPr>
          <w:ilvl w:val="0"/>
          <w:numId w:val="15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D3">
        <w:rPr>
          <w:rFonts w:ascii="Times New Roman" w:hAnsi="Times New Roman" w:cs="Times New Roman"/>
          <w:sz w:val="24"/>
          <w:szCs w:val="24"/>
          <w:lang w:val="ru-RU"/>
        </w:rPr>
        <w:t>Обучение проводится с учетом потребностей различных групп студентов, однако есть необходимость в привлечении специалистов по узким специализациям для руководства факультативами и дополнительных кружков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203503" w14:textId="77777777" w:rsidR="00295BD3" w:rsidRPr="00295BD3" w:rsidRDefault="00295BD3" w:rsidP="00295BD3">
      <w:pPr>
        <w:spacing w:after="13" w:line="268" w:lineRule="auto"/>
        <w:ind w:left="1200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67A103" w14:textId="06BE7465" w:rsidR="0045239F" w:rsidRPr="0045239F" w:rsidRDefault="0045239F" w:rsidP="0045239F">
      <w:pPr>
        <w:spacing w:after="0" w:line="276" w:lineRule="auto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Рекомендации</w:t>
      </w:r>
    </w:p>
    <w:p w14:paraId="2B98BD31" w14:textId="0894CD55" w:rsidR="0045239F" w:rsidRPr="0045239F" w:rsidRDefault="0045239F" w:rsidP="00387598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Активизировать применение инновационных методов форм обучения со стороны ППС.</w:t>
      </w:r>
    </w:p>
    <w:p w14:paraId="1D9ED71F" w14:textId="42AF8796" w:rsidR="0045239F" w:rsidRPr="0045239F" w:rsidRDefault="0045239F" w:rsidP="00387598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Предусмотреть возможности участия студентов на дополнительных образовательных курсах и факультативах.</w:t>
      </w:r>
    </w:p>
    <w:p w14:paraId="265F0B54" w14:textId="5B8EA173" w:rsid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71AF7D53" w14:textId="0A1A19DE" w:rsidR="0045239F" w:rsidRPr="0045239F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7533F815" w14:textId="1D293ED6" w:rsidR="00EF3FCE" w:rsidRDefault="00EF3FCE" w:rsidP="00EF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655C3393" w14:textId="79B50148" w:rsidR="00DE6412" w:rsidRDefault="0045239F" w:rsidP="00E40E3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 w:rsidRPr="0045239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4. «Минимальные требования к приему обучающихся (студентов), признанию</w:t>
      </w:r>
    </w:p>
    <w:p w14:paraId="5CD04F0A" w14:textId="77777777" w:rsidR="00DE6412" w:rsidRDefault="00DE6412" w:rsidP="0045239F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789456AA" w14:textId="1D33870A" w:rsidR="0045239F" w:rsidRPr="0045239F" w:rsidRDefault="0045239F" w:rsidP="0045239F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45239F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</w:p>
    <w:p w14:paraId="770051E5" w14:textId="33EBB6E2" w:rsidR="00D84B28" w:rsidRPr="00295BD3" w:rsidRDefault="00295BD3" w:rsidP="00387598">
      <w:pPr>
        <w:numPr>
          <w:ilvl w:val="0"/>
          <w:numId w:val="6"/>
        </w:numPr>
        <w:tabs>
          <w:tab w:val="left" w:pos="113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295BD3">
        <w:rPr>
          <w:rFonts w:ascii="Times New Roman" w:hAnsi="Times New Roman" w:cs="Times New Roman"/>
          <w:sz w:val="24"/>
          <w:szCs w:val="24"/>
          <w:lang w:val="ru-RU"/>
        </w:rPr>
        <w:t>При отборе и приеме студентов используются беспристрастные и объективные методы и процедуры отбора и приема студентов, а также исключены необоснованные преграды для поступления потенциальных студентов</w:t>
      </w:r>
      <w:r w:rsidR="00E95BA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74D3CFF2" w14:textId="374460E7" w:rsidR="00295BD3" w:rsidRPr="00D84B28" w:rsidRDefault="00295BD3" w:rsidP="00387598">
      <w:pPr>
        <w:numPr>
          <w:ilvl w:val="0"/>
          <w:numId w:val="6"/>
        </w:numPr>
        <w:tabs>
          <w:tab w:val="left" w:pos="113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295BD3">
        <w:rPr>
          <w:rFonts w:ascii="Times New Roman" w:hAnsi="Times New Roman" w:cs="Times New Roman"/>
          <w:sz w:val="24"/>
          <w:szCs w:val="24"/>
          <w:lang w:val="ru-RU"/>
        </w:rPr>
        <w:t>Университет создает все необходимые условия для приема студентов прозрачно и последовательно</w:t>
      </w:r>
    </w:p>
    <w:p w14:paraId="09D4A4FA" w14:textId="77777777" w:rsidR="00295BD3" w:rsidRDefault="00295BD3" w:rsidP="00295BD3">
      <w:pPr>
        <w:pStyle w:val="a3"/>
        <w:spacing w:after="26" w:line="271" w:lineRule="auto"/>
        <w:ind w:left="0" w:right="18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>Слабые</w:t>
      </w:r>
      <w:proofErr w:type="spellEnd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>стороны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DC9C963" w14:textId="77777777" w:rsidR="00295BD3" w:rsidRPr="00295BD3" w:rsidRDefault="00295BD3" w:rsidP="00387598">
      <w:pPr>
        <w:numPr>
          <w:ilvl w:val="0"/>
          <w:numId w:val="16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D3">
        <w:rPr>
          <w:rFonts w:ascii="Times New Roman" w:hAnsi="Times New Roman" w:cs="Times New Roman"/>
          <w:sz w:val="24"/>
          <w:szCs w:val="24"/>
          <w:lang w:val="ru-RU"/>
        </w:rPr>
        <w:t>Слабо организована академическая мобильность студентов и преподавателей.</w:t>
      </w:r>
    </w:p>
    <w:p w14:paraId="0587559A" w14:textId="4D560DCD" w:rsidR="00295BD3" w:rsidRDefault="00295BD3" w:rsidP="00295BD3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16FFE97F" w14:textId="4B0B2495" w:rsidR="0045239F" w:rsidRPr="008631B2" w:rsidRDefault="0045239F" w:rsidP="00295BD3">
      <w:pPr>
        <w:tabs>
          <w:tab w:val="left" w:pos="1134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8631B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14:paraId="72AD6A6D" w14:textId="683655C0" w:rsidR="0045239F" w:rsidRDefault="00307C04" w:rsidP="00387598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Проводить</w:t>
      </w:r>
      <w:r w:rsidR="0045239F"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усиленную работу по </w:t>
      </w:r>
      <w:proofErr w:type="spellStart"/>
      <w:r w:rsidR="00E95BA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профориентационным</w:t>
      </w:r>
      <w:proofErr w:type="spellEnd"/>
      <w:r w:rsidR="00E95BA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мероприятиям, так как в </w:t>
      </w:r>
      <w:proofErr w:type="spellStart"/>
      <w:r w:rsidR="00E95BA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г.Нарын</w:t>
      </w:r>
      <w:proofErr w:type="spellEnd"/>
      <w:r w:rsidR="00E95BA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в других образовательных учреждениях отсутствует данная специальность.</w:t>
      </w:r>
    </w:p>
    <w:p w14:paraId="7DA568F5" w14:textId="1A5046B9" w:rsidR="00DE6412" w:rsidRPr="00877559" w:rsidRDefault="00DE6412" w:rsidP="00387598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Усилить программу академической мобильности студентов </w:t>
      </w:r>
      <w:r w:rsidR="00AA4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и преподавателей в главный корпус КНУ </w:t>
      </w:r>
      <w:proofErr w:type="spellStart"/>
      <w:r w:rsidR="00AA4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им.Ж.Баласагына</w:t>
      </w:r>
      <w:proofErr w:type="spellEnd"/>
      <w:r w:rsidR="00AA4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8775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по данной специальности.</w:t>
      </w:r>
    </w:p>
    <w:p w14:paraId="5138E6E1" w14:textId="77777777" w:rsidR="0045239F" w:rsidRPr="00DE6412" w:rsidRDefault="0045239F" w:rsidP="00E40E39">
      <w:pPr>
        <w:tabs>
          <w:tab w:val="left" w:pos="993"/>
        </w:tabs>
        <w:spacing w:after="0" w:line="240" w:lineRule="auto"/>
        <w:ind w:left="38" w:hanging="1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D40C701" w14:textId="77777777" w:rsidR="00DE6412" w:rsidRPr="00E40E39" w:rsidRDefault="00EF3FCE" w:rsidP="00E40E39">
      <w:pPr>
        <w:tabs>
          <w:tab w:val="left" w:pos="142"/>
        </w:tabs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DE6412" w:rsidRPr="00E40E3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>Стандарт выполняется</w:t>
      </w:r>
    </w:p>
    <w:p w14:paraId="7553712A" w14:textId="0DF2619B" w:rsidR="00FF1264" w:rsidRPr="00877559" w:rsidRDefault="00FF1264" w:rsidP="008B71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030E5B9F" w14:textId="77777777" w:rsidR="00DE6412" w:rsidRDefault="00EF3FCE" w:rsidP="00E40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</w:t>
      </w:r>
      <w:r w:rsidR="00DE6412"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5.</w:t>
      </w:r>
      <w:r w:rsid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 </w:t>
      </w:r>
      <w:r w:rsidR="00DE6412"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Минимальные требования к преподавательскому и учебно-</w:t>
      </w:r>
    </w:p>
    <w:p w14:paraId="2E02FEB1" w14:textId="58DD8CCC" w:rsidR="00DE6412" w:rsidRDefault="00DE6412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DE6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вспомогательному составу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14:paraId="440AD18A" w14:textId="77777777" w:rsidR="00DE6412" w:rsidRDefault="00DE6412" w:rsidP="00DE6412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</w:p>
    <w:p w14:paraId="7D6C9208" w14:textId="3595848C" w:rsidR="00DE6412" w:rsidRPr="00DE6412" w:rsidRDefault="00DE6412" w:rsidP="00E40E39">
      <w:pPr>
        <w:spacing w:after="0" w:line="25" w:lineRule="atLeast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DE641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08423FB9" w14:textId="77777777" w:rsidR="008B71BC" w:rsidRPr="008B71BC" w:rsidRDefault="008B71BC" w:rsidP="00387598">
      <w:pPr>
        <w:numPr>
          <w:ilvl w:val="0"/>
          <w:numId w:val="8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BC">
        <w:rPr>
          <w:rFonts w:ascii="Times New Roman" w:hAnsi="Times New Roman" w:cs="Times New Roman"/>
          <w:sz w:val="24"/>
          <w:szCs w:val="24"/>
          <w:lang w:val="ru-RU"/>
        </w:rPr>
        <w:t xml:space="preserve">Отбор преподавателей на конкурсной основе. </w:t>
      </w:r>
    </w:p>
    <w:p w14:paraId="18BE58B4" w14:textId="3CF78B19" w:rsidR="00D84B28" w:rsidRPr="008B71BC" w:rsidRDefault="008B71BC" w:rsidP="00387598">
      <w:pPr>
        <w:pStyle w:val="a3"/>
        <w:numPr>
          <w:ilvl w:val="0"/>
          <w:numId w:val="8"/>
        </w:numPr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B71BC">
        <w:rPr>
          <w:rFonts w:ascii="Times New Roman" w:hAnsi="Times New Roman" w:cs="Times New Roman"/>
          <w:sz w:val="24"/>
          <w:szCs w:val="24"/>
          <w:lang w:val="ru-RU"/>
        </w:rPr>
        <w:t>Ясные и четкие квалификационные требования к ППС</w:t>
      </w:r>
    </w:p>
    <w:p w14:paraId="7FA01EE3" w14:textId="07D27040" w:rsidR="008B71BC" w:rsidRPr="008B71BC" w:rsidRDefault="008B71BC" w:rsidP="00387598">
      <w:pPr>
        <w:pStyle w:val="a3"/>
        <w:numPr>
          <w:ilvl w:val="0"/>
          <w:numId w:val="8"/>
        </w:numPr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8B71BC">
        <w:rPr>
          <w:rFonts w:ascii="Times New Roman" w:hAnsi="Times New Roman" w:cs="Times New Roman"/>
          <w:sz w:val="24"/>
          <w:szCs w:val="24"/>
          <w:lang w:val="ru-RU"/>
        </w:rPr>
        <w:t>Наличие рейтинговой системы, которая дает возможность оценить рейтинг преподавателя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CA7DFF" w14:textId="77777777" w:rsidR="008B71BC" w:rsidRDefault="008B71BC" w:rsidP="00387598">
      <w:pPr>
        <w:numPr>
          <w:ilvl w:val="0"/>
          <w:numId w:val="8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ED7">
        <w:rPr>
          <w:rFonts w:ascii="Times New Roman" w:hAnsi="Times New Roman" w:cs="Times New Roman"/>
          <w:sz w:val="24"/>
          <w:szCs w:val="24"/>
        </w:rPr>
        <w:lastRenderedPageBreak/>
        <w:t>Высокая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ED7">
        <w:rPr>
          <w:rFonts w:ascii="Times New Roman" w:hAnsi="Times New Roman" w:cs="Times New Roman"/>
          <w:sz w:val="24"/>
          <w:szCs w:val="24"/>
        </w:rPr>
        <w:t>квалификация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ED7">
        <w:rPr>
          <w:rFonts w:ascii="Times New Roman" w:hAnsi="Times New Roman" w:cs="Times New Roman"/>
          <w:sz w:val="24"/>
          <w:szCs w:val="24"/>
        </w:rPr>
        <w:t>преподавателей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8E958" w14:textId="5250890F" w:rsidR="008B71BC" w:rsidRDefault="008B71BC" w:rsidP="008B71BC">
      <w:pPr>
        <w:pStyle w:val="a3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447C7F33" w14:textId="77777777" w:rsidR="008B71BC" w:rsidRDefault="008B71BC" w:rsidP="008B71BC">
      <w:pPr>
        <w:pStyle w:val="a3"/>
        <w:spacing w:after="26" w:line="271" w:lineRule="auto"/>
        <w:ind w:left="0" w:right="18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>Слабые</w:t>
      </w:r>
      <w:proofErr w:type="spellEnd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>стороны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DF48C6" w14:textId="6D8D645F" w:rsidR="00F144DC" w:rsidRPr="00F144DC" w:rsidRDefault="00F144DC" w:rsidP="00387598">
      <w:pPr>
        <w:numPr>
          <w:ilvl w:val="0"/>
          <w:numId w:val="17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4DC">
        <w:rPr>
          <w:rFonts w:ascii="Times New Roman" w:hAnsi="Times New Roman" w:cs="Times New Roman"/>
          <w:sz w:val="24"/>
          <w:szCs w:val="24"/>
          <w:lang w:val="ru-RU"/>
        </w:rPr>
        <w:t>Недостаточно отра</w:t>
      </w:r>
      <w:r w:rsidR="00D12487">
        <w:rPr>
          <w:rFonts w:ascii="Times New Roman" w:hAnsi="Times New Roman" w:cs="Times New Roman"/>
          <w:sz w:val="24"/>
          <w:szCs w:val="24"/>
          <w:lang w:val="ru-RU"/>
        </w:rPr>
        <w:t>ботанная система мотивации ППС.</w:t>
      </w:r>
    </w:p>
    <w:p w14:paraId="76A6F42A" w14:textId="3F6BC955" w:rsidR="008B71BC" w:rsidRPr="008B71BC" w:rsidRDefault="008B71BC" w:rsidP="00F144DC">
      <w:pPr>
        <w:pStyle w:val="a3"/>
        <w:spacing w:after="0" w:line="25" w:lineRule="atLeast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0C7B6B9" w14:textId="6252ACDC" w:rsidR="00DE6412" w:rsidRPr="00DE6412" w:rsidRDefault="00DE6412" w:rsidP="00E40E39">
      <w:pPr>
        <w:spacing w:after="0" w:line="25" w:lineRule="atLeast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DE641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14:paraId="01252A18" w14:textId="4CC1AB37" w:rsidR="00DE6412" w:rsidRPr="00DE6412" w:rsidRDefault="00105FFC" w:rsidP="00105FFC">
      <w:pPr>
        <w:spacing w:after="0" w:line="25" w:lineRule="atLeast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</w:t>
      </w:r>
      <w:r w:rsid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="00DE6412" w:rsidRPr="00DE6412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Разработать план повышения квалификации преподавателей, ежегодно проводить мониторинг и анализ по их выполнению.</w:t>
      </w:r>
    </w:p>
    <w:p w14:paraId="4DF690AF" w14:textId="77777777" w:rsidR="00DE6412" w:rsidRPr="00DE6412" w:rsidRDefault="00DE6412" w:rsidP="00E40E39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71958BD" w14:textId="77777777" w:rsidR="00DE6412" w:rsidRPr="00DE6412" w:rsidRDefault="00DE6412" w:rsidP="00E40E39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DE641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0954B616" w14:textId="43A9AD09" w:rsidR="00FF1264" w:rsidRDefault="00FF1264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673037A" w14:textId="1410BE62" w:rsidR="004233D2" w:rsidRPr="004233D2" w:rsidRDefault="00EF3FCE" w:rsidP="00E40E39">
      <w:pPr>
        <w:spacing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 w:rsidR="00423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6.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4233D2" w:rsidRPr="004233D2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Минимальные требования к материально-технической базе и информационным ресурсам</w:t>
      </w:r>
      <w:r w:rsidR="004233D2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</w:p>
    <w:p w14:paraId="32BF8C79" w14:textId="4043E73F" w:rsidR="00EF3FCE" w:rsidRDefault="00EF3FCE" w:rsidP="004233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48EFBDC" w14:textId="4D36DC64" w:rsidR="004233D2" w:rsidRPr="00E17C73" w:rsidRDefault="004233D2" w:rsidP="00D9092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4233D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  <w:r w:rsidR="00E17C73" w:rsidRPr="00E17C73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:</w:t>
      </w:r>
    </w:p>
    <w:p w14:paraId="0007FB0D" w14:textId="77777777" w:rsidR="00E17C73" w:rsidRPr="004233D2" w:rsidRDefault="00E17C73" w:rsidP="00D9092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val="ky-KG"/>
          <w14:ligatures w14:val="none"/>
        </w:rPr>
      </w:pPr>
    </w:p>
    <w:p w14:paraId="015F039D" w14:textId="77777777" w:rsidR="005E53B8" w:rsidRDefault="004233D2" w:rsidP="005E53B8">
      <w:pPr>
        <w:spacing w:after="13" w:line="268" w:lineRule="auto"/>
        <w:ind w:left="720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1.</w:t>
      </w:r>
      <w:r w:rsidRPr="004233D2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="00E17C7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 </w:t>
      </w:r>
      <w:r w:rsidR="005E53B8" w:rsidRPr="005E53B8">
        <w:rPr>
          <w:rFonts w:ascii="Times New Roman" w:hAnsi="Times New Roman" w:cs="Times New Roman"/>
          <w:sz w:val="24"/>
          <w:szCs w:val="24"/>
          <w:lang w:val="ru-RU"/>
        </w:rPr>
        <w:t>Созданы все не</w:t>
      </w:r>
      <w:r w:rsidR="005E53B8">
        <w:rPr>
          <w:rFonts w:ascii="Times New Roman" w:hAnsi="Times New Roman" w:cs="Times New Roman"/>
          <w:sz w:val="24"/>
          <w:szCs w:val="24"/>
          <w:lang w:val="ru-RU"/>
        </w:rPr>
        <w:t>обходимые условия для обучения.</w:t>
      </w:r>
    </w:p>
    <w:p w14:paraId="50AB5323" w14:textId="351A5961" w:rsidR="005E53B8" w:rsidRPr="00340442" w:rsidRDefault="004233D2" w:rsidP="005E53B8">
      <w:pPr>
        <w:spacing w:after="13" w:line="268" w:lineRule="auto"/>
        <w:ind w:left="720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2.</w:t>
      </w:r>
      <w:r w:rsidR="00E17C73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  </w:t>
      </w:r>
      <w:r w:rsidR="005E53B8" w:rsidRPr="00340442">
        <w:rPr>
          <w:rFonts w:ascii="Times New Roman" w:hAnsi="Times New Roman" w:cs="Times New Roman"/>
          <w:sz w:val="24"/>
          <w:szCs w:val="24"/>
          <w:lang w:val="ru-RU"/>
        </w:rPr>
        <w:t>Имеется налаженное медицинское обслуживание.</w:t>
      </w:r>
    </w:p>
    <w:p w14:paraId="4EE3B2AF" w14:textId="36968AE0" w:rsidR="005E53B8" w:rsidRDefault="005E53B8" w:rsidP="005E53B8">
      <w:pPr>
        <w:spacing w:after="13" w:line="268" w:lineRule="auto"/>
        <w:ind w:left="720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5E53B8">
        <w:rPr>
          <w:rFonts w:ascii="Times New Roman" w:hAnsi="Times New Roman" w:cs="Times New Roman"/>
          <w:sz w:val="24"/>
          <w:szCs w:val="24"/>
          <w:lang w:val="ru-RU"/>
        </w:rPr>
        <w:t>Имеется пункт горячего питания, отвечающие санитарно-медицинским требованиям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5A7157" w14:textId="2C6B12B7" w:rsidR="005E53B8" w:rsidRDefault="005E53B8" w:rsidP="005E53B8">
      <w:pPr>
        <w:spacing w:after="13" w:line="268" w:lineRule="auto"/>
        <w:ind w:left="720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5E53B8">
        <w:rPr>
          <w:rFonts w:ascii="Times New Roman" w:hAnsi="Times New Roman" w:cs="Times New Roman"/>
          <w:sz w:val="24"/>
          <w:szCs w:val="24"/>
          <w:lang w:val="ru-RU"/>
        </w:rPr>
        <w:t xml:space="preserve">Библиотечный фонд ГЕНФ г. Нарын КНУ им. Ж. </w:t>
      </w:r>
      <w:proofErr w:type="spellStart"/>
      <w:r w:rsidRPr="005E53B8">
        <w:rPr>
          <w:rFonts w:ascii="Times New Roman" w:hAnsi="Times New Roman" w:cs="Times New Roman"/>
          <w:sz w:val="24"/>
          <w:szCs w:val="24"/>
          <w:lang w:val="ru-RU"/>
        </w:rPr>
        <w:t>Баласагына</w:t>
      </w:r>
      <w:proofErr w:type="spellEnd"/>
      <w:r w:rsidRPr="005E53B8">
        <w:rPr>
          <w:rFonts w:ascii="Times New Roman" w:hAnsi="Times New Roman" w:cs="Times New Roman"/>
          <w:sz w:val="24"/>
          <w:szCs w:val="24"/>
          <w:lang w:val="ru-RU"/>
        </w:rPr>
        <w:t xml:space="preserve"> отвечает современным образовательным требованиям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6D79C4" w14:textId="77777777" w:rsidR="005E53B8" w:rsidRPr="005E53B8" w:rsidRDefault="005E53B8" w:rsidP="00387598">
      <w:pPr>
        <w:numPr>
          <w:ilvl w:val="0"/>
          <w:numId w:val="18"/>
        </w:numPr>
        <w:spacing w:after="13" w:line="268" w:lineRule="auto"/>
        <w:ind w:right="337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5E53B8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Разработана учебные, учебно-методические пособий ППС кафедры. </w:t>
      </w:r>
    </w:p>
    <w:p w14:paraId="22B9CD2D" w14:textId="2F9F34B0" w:rsidR="005E53B8" w:rsidRPr="005E53B8" w:rsidRDefault="005E53B8" w:rsidP="005E53B8">
      <w:pPr>
        <w:spacing w:after="13" w:line="268" w:lineRule="auto"/>
        <w:ind w:left="720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F04FF3" w14:textId="77777777" w:rsidR="005E53B8" w:rsidRDefault="005E53B8" w:rsidP="005E53B8">
      <w:pPr>
        <w:pStyle w:val="a3"/>
        <w:spacing w:after="26" w:line="271" w:lineRule="auto"/>
        <w:ind w:left="0" w:right="18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>Слабые</w:t>
      </w:r>
      <w:proofErr w:type="spellEnd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5BD3">
        <w:rPr>
          <w:rFonts w:ascii="Times New Roman" w:eastAsia="Times New Roman" w:hAnsi="Times New Roman" w:cs="Times New Roman"/>
          <w:b/>
          <w:i/>
          <w:sz w:val="24"/>
          <w:szCs w:val="24"/>
        </w:rPr>
        <w:t>стороны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DF31544" w14:textId="77777777" w:rsidR="005E53B8" w:rsidRPr="00EB7ED7" w:rsidRDefault="005E53B8" w:rsidP="00387598">
      <w:pPr>
        <w:numPr>
          <w:ilvl w:val="0"/>
          <w:numId w:val="19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ED7">
        <w:rPr>
          <w:rFonts w:ascii="Times New Roman" w:hAnsi="Times New Roman" w:cs="Times New Roman"/>
          <w:sz w:val="24"/>
          <w:szCs w:val="24"/>
        </w:rPr>
        <w:t>Слабое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ED7">
        <w:rPr>
          <w:rFonts w:ascii="Times New Roman" w:hAnsi="Times New Roman" w:cs="Times New Roman"/>
          <w:sz w:val="24"/>
          <w:szCs w:val="24"/>
        </w:rPr>
        <w:t>техническое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ED7">
        <w:rPr>
          <w:rFonts w:ascii="Times New Roman" w:hAnsi="Times New Roman" w:cs="Times New Roman"/>
          <w:sz w:val="24"/>
          <w:szCs w:val="24"/>
        </w:rPr>
        <w:t>оснащение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01B28" w14:textId="77777777" w:rsidR="005E53B8" w:rsidRPr="005E53B8" w:rsidRDefault="005E53B8" w:rsidP="00387598">
      <w:pPr>
        <w:numPr>
          <w:ilvl w:val="0"/>
          <w:numId w:val="19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3B8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финансирование на проведение текущего и капитального ремонта. </w:t>
      </w:r>
    </w:p>
    <w:p w14:paraId="13E1C13A" w14:textId="544EEF00" w:rsidR="004233D2" w:rsidRPr="005E53B8" w:rsidRDefault="004233D2" w:rsidP="005E53B8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" w:lineRule="atLeast"/>
        <w:ind w:left="644" w:right="1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</w:p>
    <w:p w14:paraId="64532B07" w14:textId="6ADF01D3" w:rsidR="004233D2" w:rsidRPr="004233D2" w:rsidRDefault="004233D2" w:rsidP="00E40E3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left="426" w:right="10" w:hanging="426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4233D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 xml:space="preserve">Рекомендации </w:t>
      </w:r>
    </w:p>
    <w:p w14:paraId="65A690D8" w14:textId="6E7B3F10" w:rsidR="004233D2" w:rsidRDefault="00B46993" w:rsidP="00387598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426" w:right="1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bookmarkStart w:id="0" w:name="_GoBack"/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О</w:t>
      </w:r>
      <w:bookmarkEnd w:id="0"/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тсутсие в общежитии, при наличии условий для учебы, проживания и досуга. В связи стем, в данное время нуждающихся нету, но тем неменее рекомендуем составить составить договор с общежи</w:t>
      </w:r>
      <w:r w:rsidR="00AE0D2D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ти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ем.</w:t>
      </w:r>
    </w:p>
    <w:p w14:paraId="3D30B1EA" w14:textId="57492804" w:rsidR="00B46993" w:rsidRPr="004233D2" w:rsidRDefault="00B46993" w:rsidP="00387598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426" w:right="1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Построить свою собственную спортивную площадку, тем более участок позволяет для постройки.</w:t>
      </w:r>
    </w:p>
    <w:p w14:paraId="6C3FEA17" w14:textId="77777777" w:rsidR="004233D2" w:rsidRPr="004233D2" w:rsidRDefault="004233D2" w:rsidP="00D90925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B045589" w14:textId="77777777" w:rsidR="004233D2" w:rsidRPr="004233D2" w:rsidRDefault="004233D2" w:rsidP="00D90925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4233D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6E7615EF" w14:textId="2703AECF" w:rsidR="00EF3FCE" w:rsidRDefault="00EF3FCE" w:rsidP="00EF3F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E07BBE4" w14:textId="125D2B68" w:rsidR="00E17C73" w:rsidRPr="00E17C73" w:rsidRDefault="00E17C73" w:rsidP="00E40E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E17C73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7.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E17C73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Управление информацией и доведение ее до общественности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.</w:t>
      </w:r>
    </w:p>
    <w:p w14:paraId="79C5ECE7" w14:textId="11416742" w:rsidR="00E17C73" w:rsidRPr="00E17C73" w:rsidRDefault="00E17C73" w:rsidP="00E40E3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ab/>
      </w:r>
      <w:r w:rsidRPr="00E17C73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1EE543D5" w14:textId="646EC49B" w:rsidR="00E835CC" w:rsidRPr="00E835CC" w:rsidRDefault="00E835CC" w:rsidP="00835FF2">
      <w:pPr>
        <w:pStyle w:val="a3"/>
        <w:numPr>
          <w:ilvl w:val="0"/>
          <w:numId w:val="10"/>
        </w:numPr>
        <w:spacing w:after="36" w:line="268" w:lineRule="auto"/>
        <w:ind w:left="0" w:right="337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35CC">
        <w:rPr>
          <w:rFonts w:ascii="Times New Roman" w:hAnsi="Times New Roman" w:cs="Times New Roman"/>
          <w:sz w:val="24"/>
          <w:szCs w:val="24"/>
          <w:lang w:val="ru-RU"/>
        </w:rPr>
        <w:t xml:space="preserve">Все заинтересованные стороны (студенты, ППС и другие </w:t>
      </w:r>
      <w:proofErr w:type="spellStart"/>
      <w:r w:rsidRPr="00E835CC">
        <w:rPr>
          <w:rFonts w:ascii="Times New Roman" w:hAnsi="Times New Roman" w:cs="Times New Roman"/>
          <w:sz w:val="24"/>
          <w:szCs w:val="24"/>
          <w:lang w:val="ru-RU"/>
        </w:rPr>
        <w:t>стейкхолдеры</w:t>
      </w:r>
      <w:proofErr w:type="spellEnd"/>
      <w:r w:rsidRPr="00E835CC">
        <w:rPr>
          <w:rFonts w:ascii="Times New Roman" w:hAnsi="Times New Roman" w:cs="Times New Roman"/>
          <w:sz w:val="24"/>
          <w:szCs w:val="24"/>
          <w:lang w:val="ru-RU"/>
        </w:rPr>
        <w:t>) имеют доступ к любой необходимой информации и документации, чему свидетельствует размещение соответствующей достоверной информации и документов на информационных платформах.</w:t>
      </w:r>
    </w:p>
    <w:p w14:paraId="391E5DF1" w14:textId="67E9FEEA" w:rsidR="00E17C73" w:rsidRPr="00E835CC" w:rsidRDefault="0030009F" w:rsidP="00C71931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right="403"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y-KG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.</w:t>
      </w:r>
      <w:r w:rsidR="00E835CC" w:rsidRPr="00E835CC">
        <w:rPr>
          <w:rFonts w:ascii="Times New Roman" w:hAnsi="Times New Roman" w:cs="Times New Roman"/>
          <w:sz w:val="24"/>
          <w:szCs w:val="24"/>
          <w:lang w:val="ru-RU"/>
        </w:rPr>
        <w:t xml:space="preserve"> Широкий охват пользователей, за счет размещения информации и документации как в виртуальном пространстве (вкладка на </w:t>
      </w:r>
      <w:proofErr w:type="gramStart"/>
      <w:r w:rsidR="00E835CC" w:rsidRPr="00E835CC">
        <w:rPr>
          <w:rFonts w:ascii="Times New Roman" w:hAnsi="Times New Roman" w:cs="Times New Roman"/>
          <w:sz w:val="24"/>
          <w:szCs w:val="24"/>
          <w:lang w:val="ru-RU"/>
        </w:rPr>
        <w:t>веб-сайте</w:t>
      </w:r>
      <w:proofErr w:type="gramEnd"/>
      <w:r w:rsidR="00E835CC" w:rsidRPr="00E835C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835CC" w:rsidRPr="00E835CC">
        <w:rPr>
          <w:rFonts w:ascii="Times New Roman" w:hAnsi="Times New Roman" w:cs="Times New Roman"/>
          <w:sz w:val="24"/>
          <w:szCs w:val="24"/>
          <w:lang w:val="ru-RU"/>
        </w:rPr>
        <w:t>соц.сети</w:t>
      </w:r>
      <w:proofErr w:type="spellEnd"/>
      <w:r w:rsidR="00E835CC" w:rsidRPr="00E835CC">
        <w:rPr>
          <w:rFonts w:ascii="Times New Roman" w:hAnsi="Times New Roman" w:cs="Times New Roman"/>
          <w:sz w:val="24"/>
          <w:szCs w:val="24"/>
          <w:lang w:val="ru-RU"/>
        </w:rPr>
        <w:t>, телевидение), так и наглядно на стендах.</w:t>
      </w:r>
    </w:p>
    <w:p w14:paraId="0742611D" w14:textId="77777777" w:rsidR="00E835CC" w:rsidRPr="00EB7ED7" w:rsidRDefault="00E835CC" w:rsidP="00387598">
      <w:pPr>
        <w:numPr>
          <w:ilvl w:val="0"/>
          <w:numId w:val="10"/>
        </w:numPr>
        <w:spacing w:after="13" w:line="268" w:lineRule="auto"/>
        <w:ind w:right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ED7">
        <w:rPr>
          <w:rFonts w:ascii="Times New Roman" w:hAnsi="Times New Roman" w:cs="Times New Roman"/>
          <w:sz w:val="24"/>
          <w:szCs w:val="24"/>
        </w:rPr>
        <w:t>Функционирует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ED7">
        <w:rPr>
          <w:rFonts w:ascii="Times New Roman" w:hAnsi="Times New Roman" w:cs="Times New Roman"/>
          <w:sz w:val="24"/>
          <w:szCs w:val="24"/>
        </w:rPr>
        <w:t>электронная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ED7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EB7ED7">
        <w:rPr>
          <w:rFonts w:ascii="Times New Roman" w:hAnsi="Times New Roman" w:cs="Times New Roman"/>
          <w:sz w:val="24"/>
          <w:szCs w:val="24"/>
        </w:rPr>
        <w:t xml:space="preserve"> AVN</w:t>
      </w:r>
      <w:r w:rsidRPr="00EB7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875FD1" w14:textId="74635337" w:rsidR="00E835CC" w:rsidRPr="00E835CC" w:rsidRDefault="00E835CC" w:rsidP="00E835CC">
      <w:pPr>
        <w:pStyle w:val="a3"/>
        <w:spacing w:after="26" w:line="271" w:lineRule="auto"/>
        <w:ind w:right="182"/>
        <w:rPr>
          <w:rFonts w:ascii="Times New Roman" w:hAnsi="Times New Roman" w:cs="Times New Roman"/>
          <w:sz w:val="24"/>
          <w:szCs w:val="24"/>
        </w:rPr>
      </w:pPr>
      <w:proofErr w:type="spellStart"/>
      <w:r w:rsidRPr="00E835C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Слабые</w:t>
      </w:r>
      <w:proofErr w:type="spellEnd"/>
      <w:r w:rsidRPr="00E835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835CC">
        <w:rPr>
          <w:rFonts w:ascii="Times New Roman" w:eastAsia="Times New Roman" w:hAnsi="Times New Roman" w:cs="Times New Roman"/>
          <w:b/>
          <w:i/>
          <w:sz w:val="24"/>
          <w:szCs w:val="24"/>
        </w:rPr>
        <w:t>стороны</w:t>
      </w:r>
      <w:proofErr w:type="spellEnd"/>
      <w:r w:rsidRPr="00E835C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055DBD95" w14:textId="77777777" w:rsidR="00387598" w:rsidRPr="00387598" w:rsidRDefault="00387598" w:rsidP="00387598">
      <w:pPr>
        <w:numPr>
          <w:ilvl w:val="0"/>
          <w:numId w:val="20"/>
        </w:numPr>
        <w:spacing w:after="34" w:line="268" w:lineRule="auto"/>
        <w:ind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598">
        <w:rPr>
          <w:rFonts w:ascii="Times New Roman" w:hAnsi="Times New Roman" w:cs="Times New Roman"/>
          <w:sz w:val="24"/>
          <w:szCs w:val="24"/>
          <w:lang w:val="ru-RU"/>
        </w:rPr>
        <w:t>Невысокий уровень организации работы по трудоустройству с социальными партнерами.</w:t>
      </w:r>
      <w:r w:rsidRPr="003875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16E5551D" w14:textId="15359C93" w:rsidR="00E835CC" w:rsidRPr="00387598" w:rsidRDefault="00387598" w:rsidP="00387598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y-KG"/>
          <w14:ligatures w14:val="none"/>
        </w:rPr>
      </w:pPr>
      <w:r w:rsidRPr="00387598">
        <w:rPr>
          <w:rFonts w:ascii="Times New Roman" w:hAnsi="Times New Roman" w:cs="Times New Roman"/>
          <w:sz w:val="24"/>
          <w:szCs w:val="24"/>
          <w:lang w:val="ru-RU"/>
        </w:rPr>
        <w:t>Наличие определенных сложностей с обеспечением обратной связи (пассивность или занятость родителей</w:t>
      </w:r>
    </w:p>
    <w:p w14:paraId="671AEF12" w14:textId="77777777" w:rsidR="00B540F6" w:rsidRPr="00E40E39" w:rsidRDefault="00B540F6" w:rsidP="00B54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2572AAC" w14:textId="77777777" w:rsidR="00E17C73" w:rsidRPr="00622B61" w:rsidRDefault="00E17C73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622B61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559"/>
        <w:gridCol w:w="1559"/>
        <w:gridCol w:w="1418"/>
        <w:gridCol w:w="1417"/>
      </w:tblGrid>
      <w:tr w:rsidR="00E91AD9" w:rsidRPr="00622B61" w14:paraId="4DC27E7D" w14:textId="77777777" w:rsidTr="00450F5D">
        <w:tc>
          <w:tcPr>
            <w:tcW w:w="2405" w:type="dxa"/>
          </w:tcPr>
          <w:p w14:paraId="686A1FB7" w14:textId="77777777" w:rsidR="00E91AD9" w:rsidRPr="00622B61" w:rsidRDefault="00E91AD9" w:rsidP="00E91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1276" w:type="dxa"/>
          </w:tcPr>
          <w:p w14:paraId="4A4FA69E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Всего критериев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7CDE4" w14:textId="77777777" w:rsidR="00E91AD9" w:rsidRPr="00622B61" w:rsidRDefault="00E91AD9" w:rsidP="00450F5D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2A381" w14:textId="77777777" w:rsidR="00E91AD9" w:rsidRPr="00622B61" w:rsidRDefault="00E91AD9" w:rsidP="00E91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Частично соответствует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27797B" w14:textId="77777777" w:rsidR="00E91AD9" w:rsidRPr="00622B61" w:rsidRDefault="00E91AD9" w:rsidP="00E91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59EB" w14:textId="77777777" w:rsidR="00E91AD9" w:rsidRPr="00622B61" w:rsidRDefault="00E91AD9" w:rsidP="00E9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22B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Выполняется/ не выполняется</w:t>
            </w:r>
          </w:p>
        </w:tc>
      </w:tr>
      <w:tr w:rsidR="00E91AD9" w:rsidRPr="00622B61" w14:paraId="0EF8DF8D" w14:textId="77777777" w:rsidTr="00450F5D">
        <w:trPr>
          <w:trHeight w:val="735"/>
        </w:trPr>
        <w:tc>
          <w:tcPr>
            <w:tcW w:w="2405" w:type="dxa"/>
          </w:tcPr>
          <w:p w14:paraId="397B4D77" w14:textId="77777777" w:rsidR="00E91AD9" w:rsidRPr="00622B61" w:rsidRDefault="00E91AD9" w:rsidP="00387598">
            <w:pPr>
              <w:numPr>
                <w:ilvl w:val="0"/>
                <w:numId w:val="11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sz w:val="20"/>
                <w:szCs w:val="20"/>
              </w:rPr>
              <w:t>Стратегическое развитие и политика обеспечения качества»</w:t>
            </w:r>
          </w:p>
          <w:p w14:paraId="4A578FB8" w14:textId="77777777" w:rsidR="00E91AD9" w:rsidRPr="00622B61" w:rsidRDefault="00E91AD9" w:rsidP="00E91AD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31563F" w14:textId="181D2A7E" w:rsidR="00E91AD9" w:rsidRPr="00340442" w:rsidRDefault="00340442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BC65E8B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425C20D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7925878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458D539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4CF92941" w14:textId="77777777" w:rsidTr="00450F5D">
        <w:tc>
          <w:tcPr>
            <w:tcW w:w="2405" w:type="dxa"/>
          </w:tcPr>
          <w:p w14:paraId="7CA4D0CD" w14:textId="77777777" w:rsidR="00E91AD9" w:rsidRPr="00622B61" w:rsidRDefault="00E91AD9" w:rsidP="00387598">
            <w:pPr>
              <w:numPr>
                <w:ilvl w:val="0"/>
                <w:numId w:val="11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276" w:type="dxa"/>
          </w:tcPr>
          <w:p w14:paraId="59EB4B99" w14:textId="556699D6" w:rsidR="00E91AD9" w:rsidRPr="00340442" w:rsidRDefault="001F29EA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2C001A0" w14:textId="5098AA58" w:rsidR="00E91AD9" w:rsidRPr="00340442" w:rsidRDefault="001F29EA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B0B3730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850DAAB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0E1AEBB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5D02B0A7" w14:textId="77777777" w:rsidTr="00450F5D">
        <w:tc>
          <w:tcPr>
            <w:tcW w:w="2405" w:type="dxa"/>
          </w:tcPr>
          <w:p w14:paraId="0DB07CFB" w14:textId="77777777" w:rsidR="00E91AD9" w:rsidRPr="00622B61" w:rsidRDefault="00E91AD9" w:rsidP="00387598">
            <w:pPr>
              <w:numPr>
                <w:ilvl w:val="0"/>
                <w:numId w:val="11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sz w:val="20"/>
                <w:szCs w:val="20"/>
              </w:rPr>
              <w:t>Личностно-ориентированное обучение и оценка успеваемости студентов</w:t>
            </w:r>
          </w:p>
        </w:tc>
        <w:tc>
          <w:tcPr>
            <w:tcW w:w="1276" w:type="dxa"/>
          </w:tcPr>
          <w:p w14:paraId="46B75EE8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03C0CD31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68C7B4A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66278FC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AC830BE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6C37886C" w14:textId="77777777" w:rsidTr="00450F5D">
        <w:tc>
          <w:tcPr>
            <w:tcW w:w="2405" w:type="dxa"/>
          </w:tcPr>
          <w:p w14:paraId="4B3FE962" w14:textId="77777777" w:rsidR="00E91AD9" w:rsidRPr="00622B61" w:rsidRDefault="00E91AD9" w:rsidP="00387598">
            <w:pPr>
              <w:numPr>
                <w:ilvl w:val="0"/>
                <w:numId w:val="11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sz w:val="20"/>
                <w:szCs w:val="20"/>
              </w:rPr>
              <w:t>Прием, успеваемость, признание и сертификация</w:t>
            </w:r>
          </w:p>
        </w:tc>
        <w:tc>
          <w:tcPr>
            <w:tcW w:w="1276" w:type="dxa"/>
          </w:tcPr>
          <w:p w14:paraId="6DE931F6" w14:textId="25470606" w:rsidR="00E91AD9" w:rsidRPr="00340442" w:rsidRDefault="00E835CC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62E90A5" w14:textId="23237C84" w:rsidR="00E91AD9" w:rsidRPr="00340442" w:rsidRDefault="00E835CC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36FE188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62C0535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1D0A42F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26504ECB" w14:textId="77777777" w:rsidTr="00450F5D">
        <w:tc>
          <w:tcPr>
            <w:tcW w:w="2405" w:type="dxa"/>
          </w:tcPr>
          <w:p w14:paraId="29798010" w14:textId="77777777" w:rsidR="00E91AD9" w:rsidRPr="00622B61" w:rsidRDefault="00E91AD9" w:rsidP="00387598">
            <w:pPr>
              <w:numPr>
                <w:ilvl w:val="0"/>
                <w:numId w:val="11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sz w:val="20"/>
                <w:szCs w:val="20"/>
              </w:rPr>
              <w:t>Преподавательский и учебно-вспомогательный состав</w:t>
            </w:r>
          </w:p>
        </w:tc>
        <w:tc>
          <w:tcPr>
            <w:tcW w:w="1276" w:type="dxa"/>
          </w:tcPr>
          <w:p w14:paraId="35329DC9" w14:textId="15C25691" w:rsidR="00E91AD9" w:rsidRPr="00340442" w:rsidRDefault="00E835CC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71DBF5CB" w14:textId="3B4800CA" w:rsidR="00E91AD9" w:rsidRPr="00340442" w:rsidRDefault="005C6906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E715B6B" w14:textId="770409C5" w:rsidR="00E91AD9" w:rsidRPr="00340442" w:rsidRDefault="00DE1F1B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DCCD648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6459420" w14:textId="77777777" w:rsidR="00E91AD9" w:rsidRPr="00622B61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622B61" w14:paraId="41B53C1D" w14:textId="77777777" w:rsidTr="00450F5D">
        <w:tc>
          <w:tcPr>
            <w:tcW w:w="2405" w:type="dxa"/>
          </w:tcPr>
          <w:p w14:paraId="71EB79F1" w14:textId="77777777" w:rsidR="00E91AD9" w:rsidRPr="00622B61" w:rsidRDefault="00E91AD9" w:rsidP="00387598">
            <w:pPr>
              <w:numPr>
                <w:ilvl w:val="0"/>
                <w:numId w:val="11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sz w:val="20"/>
                <w:szCs w:val="20"/>
              </w:rPr>
              <w:t>Образовательные ресурсы и системы поддержки студентов</w:t>
            </w:r>
          </w:p>
        </w:tc>
        <w:tc>
          <w:tcPr>
            <w:tcW w:w="1276" w:type="dxa"/>
          </w:tcPr>
          <w:p w14:paraId="71B1F53B" w14:textId="5D724C58" w:rsidR="00E91AD9" w:rsidRPr="00340442" w:rsidRDefault="00E835CC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5319BAD0" w14:textId="078EBD1F" w:rsidR="00E91AD9" w:rsidRPr="00340442" w:rsidRDefault="008559B7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D20AA70" w14:textId="667A2FBE" w:rsidR="00E91AD9" w:rsidRPr="00340442" w:rsidRDefault="008559B7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9373B3F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6E887FA" w14:textId="77777777" w:rsidR="00E91AD9" w:rsidRPr="00622B61" w:rsidRDefault="00E91AD9" w:rsidP="00E91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387598" w14:paraId="29D55884" w14:textId="77777777" w:rsidTr="00450F5D">
        <w:tc>
          <w:tcPr>
            <w:tcW w:w="2405" w:type="dxa"/>
          </w:tcPr>
          <w:p w14:paraId="60D00A83" w14:textId="77777777" w:rsidR="00E91AD9" w:rsidRPr="00622B61" w:rsidRDefault="00E91AD9" w:rsidP="00387598">
            <w:pPr>
              <w:numPr>
                <w:ilvl w:val="0"/>
                <w:numId w:val="11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</w:t>
            </w:r>
          </w:p>
        </w:tc>
        <w:tc>
          <w:tcPr>
            <w:tcW w:w="1276" w:type="dxa"/>
          </w:tcPr>
          <w:p w14:paraId="28302599" w14:textId="4E3FE6AE" w:rsidR="00E91AD9" w:rsidRPr="00340442" w:rsidRDefault="00E835CC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A1F2889" w14:textId="6075B023" w:rsidR="00E91AD9" w:rsidRPr="00340442" w:rsidRDefault="00340442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862F452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743E4DB" w14:textId="77777777" w:rsidR="00E91AD9" w:rsidRPr="00340442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2AF4ACC" w14:textId="77777777" w:rsidR="00E91AD9" w:rsidRPr="00E91AD9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61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</w:tbl>
    <w:p w14:paraId="63D4EA3C" w14:textId="5F600C7B" w:rsidR="00B46993" w:rsidRDefault="00B46993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2CBBF33" w14:textId="5D72CC4F" w:rsidR="00387598" w:rsidRDefault="00387598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814E92A" w14:textId="5BF76361" w:rsidR="00387598" w:rsidRDefault="00387598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CAC591B" w14:textId="3AE3249F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700AA00" w14:textId="2F868B5B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79CF53A" w14:textId="3B78A3BD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E2E5231" w14:textId="7213F50B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2AC9FA2" w14:textId="3374CE69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31F73B5" w14:textId="08A69DE8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B0474C4" w14:textId="750078D6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E28B0D7" w14:textId="6A14EEC3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401893B2" w14:textId="09E6D9E0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841216A" w14:textId="75ABE4CD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E759211" w14:textId="5F719148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2DF61B5" w14:textId="6EB41B77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E8EA5B6" w14:textId="1177E5CD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FB7A32B" w14:textId="02FB7D38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4FF8399" w14:textId="5968252D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B6720B5" w14:textId="0E5E837E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AE7340A" w14:textId="72C45778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15C8FC0" w14:textId="0703AE04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3378D45" w14:textId="75336448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4F9B24A7" w14:textId="0DD9F64F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DCAEDCB" w14:textId="6D116E51" w:rsidR="00340442" w:rsidRDefault="00340442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7CDE2F5" w14:textId="2436C29E" w:rsidR="00EF3FCE" w:rsidRPr="00877559" w:rsidRDefault="00EF3FCE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lastRenderedPageBreak/>
        <w:t>Проект экспертной комиссии по аккредитационному решению:</w:t>
      </w:r>
    </w:p>
    <w:p w14:paraId="1088BAF5" w14:textId="77777777" w:rsidR="00EF3FCE" w:rsidRPr="00877559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Аккредитовать </w:t>
      </w:r>
      <w:r w:rsidRPr="00877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 xml:space="preserve">на 5 лет 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следующую программу </w:t>
      </w: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br/>
        <w:t>среднего профессионального образования по специальности:</w:t>
      </w:r>
    </w:p>
    <w:p w14:paraId="6878F655" w14:textId="77777777" w:rsidR="00EF3FCE" w:rsidRPr="00877559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BE233FE" w14:textId="77777777" w:rsidR="00E76381" w:rsidRPr="00982B4C" w:rsidRDefault="00E76381" w:rsidP="00E76381">
      <w:pPr>
        <w:spacing w:after="4" w:line="271" w:lineRule="auto"/>
        <w:ind w:left="601" w:right="93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030503 «Правоведение»</w:t>
      </w:r>
    </w:p>
    <w:p w14:paraId="7871268A" w14:textId="77777777" w:rsidR="00E76381" w:rsidRDefault="00E76381" w:rsidP="00E40E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4448275" w14:textId="15C9FE82" w:rsidR="00E76381" w:rsidRPr="00982B4C" w:rsidRDefault="00EF3FCE" w:rsidP="00E76381">
      <w:pPr>
        <w:spacing w:after="4" w:line="271" w:lineRule="auto"/>
        <w:ind w:left="601" w:right="93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775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Реализуемые </w:t>
      </w:r>
      <w:r w:rsidR="00ED1D98" w:rsidRPr="00ED1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в</w:t>
      </w:r>
      <w:r w:rsidR="00ED1D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E76381"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гуманитарно</w:t>
      </w:r>
      <w:r w:rsidR="00E763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="00E76381"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естественно-научн</w:t>
      </w:r>
      <w:r w:rsidR="00E763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ом</w:t>
      </w:r>
      <w:r w:rsidR="00E76381"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факультет</w:t>
      </w:r>
      <w:r w:rsidR="00E763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14:paraId="734D8231" w14:textId="77777777" w:rsidR="00E76381" w:rsidRPr="00982B4C" w:rsidRDefault="00E76381" w:rsidP="00E76381">
      <w:pPr>
        <w:spacing w:after="4" w:line="271" w:lineRule="auto"/>
        <w:ind w:left="601" w:right="93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2B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(г. Нарын, Кыргызская Республика) </w:t>
      </w:r>
    </w:p>
    <w:p w14:paraId="29EE58E0" w14:textId="77777777" w:rsidR="00340442" w:rsidRDefault="00340442" w:rsidP="00E763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8C54D29" w14:textId="40FC4BA2" w:rsidR="00ED1D98" w:rsidRPr="00ED1D98" w:rsidRDefault="00EF3FCE" w:rsidP="00E763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  <w:r w:rsidR="000F680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Председатель ВЭК</w:t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 w:rsidR="00E763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  <w:t>Акматова З.С.</w:t>
      </w:r>
    </w:p>
    <w:p w14:paraId="65AAB7CB" w14:textId="77777777" w:rsidR="00340442" w:rsidRDefault="00340442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4ED123A5" w14:textId="37D446BE" w:rsidR="00ED1D98" w:rsidRPr="00ED1D98" w:rsidRDefault="00ED1D98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Члены комиссии:  </w:t>
      </w:r>
    </w:p>
    <w:p w14:paraId="6BF09276" w14:textId="771C6F99" w:rsidR="00475709" w:rsidRDefault="00475709" w:rsidP="004757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Зам</w:t>
      </w:r>
      <w:r w:rsidR="00B402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начальник</w:t>
      </w:r>
      <w:proofErr w:type="spellEnd"/>
      <w:r w:rsidR="00B4028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Управления юстиции КР </w:t>
      </w:r>
    </w:p>
    <w:p w14:paraId="48515B90" w14:textId="1DA47B70" w:rsidR="00ED1D98" w:rsidRDefault="00475709" w:rsidP="004757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Нарынской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области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Маатов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Т.М.</w:t>
      </w:r>
    </w:p>
    <w:p w14:paraId="4A202B63" w14:textId="6159DF9B" w:rsidR="00475709" w:rsidRDefault="00475709" w:rsidP="004757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4FE4169F" w14:textId="77777777" w:rsidR="00340442" w:rsidRPr="00ED1D98" w:rsidRDefault="00340442" w:rsidP="004757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52B2936A" w14:textId="3739F19E" w:rsidR="00ED1D98" w:rsidRPr="00ED1D98" w:rsidRDefault="00ED1D98" w:rsidP="00ED1D9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proofErr w:type="gram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Референт:   </w:t>
      </w:r>
      <w:proofErr w:type="gram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                                                 </w:t>
      </w:r>
      <w:r w:rsidR="00B310A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</w:t>
      </w: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</w:t>
      </w:r>
      <w:r w:rsidR="00B310A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</w:t>
      </w:r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</w:t>
      </w:r>
      <w:proofErr w:type="spellStart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ED1D9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Н.А.</w:t>
      </w:r>
    </w:p>
    <w:p w14:paraId="746EE279" w14:textId="77777777" w:rsidR="00340442" w:rsidRDefault="00340442" w:rsidP="00E40E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7FB54C17" w14:textId="7C44BF61" w:rsidR="00F724B0" w:rsidRPr="00ED1D98" w:rsidRDefault="00ED1D98" w:rsidP="00E40E39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Студент: 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                                                        </w:t>
      </w:r>
      <w:r w:rsidR="00B310A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  </w:t>
      </w:r>
      <w:proofErr w:type="spellStart"/>
      <w:r w:rsidR="003000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Турдакунова</w:t>
      </w:r>
      <w:proofErr w:type="spellEnd"/>
      <w:r w:rsidR="003000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</w:t>
      </w:r>
      <w:r w:rsidR="0030009F"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3000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="0030009F" w:rsidRPr="00622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F724B0" w:rsidRPr="00ED1D98" w:rsidSect="00D63047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696F"/>
    <w:multiLevelType w:val="hybridMultilevel"/>
    <w:tmpl w:val="EE2CC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2F4E"/>
    <w:multiLevelType w:val="hybridMultilevel"/>
    <w:tmpl w:val="3BC8FA6C"/>
    <w:lvl w:ilvl="0" w:tplc="D8E20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74533E"/>
    <w:multiLevelType w:val="hybridMultilevel"/>
    <w:tmpl w:val="66207364"/>
    <w:lvl w:ilvl="0" w:tplc="5A643D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E34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CD1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50DD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5B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E60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8D7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C2B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A0D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7D1536"/>
    <w:multiLevelType w:val="hybridMultilevel"/>
    <w:tmpl w:val="5754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713A9"/>
    <w:multiLevelType w:val="hybridMultilevel"/>
    <w:tmpl w:val="F90A8DCA"/>
    <w:lvl w:ilvl="0" w:tplc="620A8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546BEB"/>
    <w:multiLevelType w:val="hybridMultilevel"/>
    <w:tmpl w:val="B002B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60198"/>
    <w:multiLevelType w:val="hybridMultilevel"/>
    <w:tmpl w:val="61545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176BB"/>
    <w:multiLevelType w:val="hybridMultilevel"/>
    <w:tmpl w:val="5F4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16988"/>
    <w:multiLevelType w:val="hybridMultilevel"/>
    <w:tmpl w:val="D070032A"/>
    <w:lvl w:ilvl="0" w:tplc="D14616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3324C"/>
    <w:multiLevelType w:val="hybridMultilevel"/>
    <w:tmpl w:val="7558190E"/>
    <w:lvl w:ilvl="0" w:tplc="5E8C7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5E10B3"/>
    <w:multiLevelType w:val="hybridMultilevel"/>
    <w:tmpl w:val="C7BA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54725"/>
    <w:multiLevelType w:val="hybridMultilevel"/>
    <w:tmpl w:val="CEA060EE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52071D0"/>
    <w:multiLevelType w:val="hybridMultilevel"/>
    <w:tmpl w:val="B41E7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77D5E"/>
    <w:multiLevelType w:val="hybridMultilevel"/>
    <w:tmpl w:val="964A2392"/>
    <w:lvl w:ilvl="0" w:tplc="753878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50576"/>
    <w:multiLevelType w:val="hybridMultilevel"/>
    <w:tmpl w:val="8436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D3BD3"/>
    <w:multiLevelType w:val="hybridMultilevel"/>
    <w:tmpl w:val="77602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466A"/>
    <w:multiLevelType w:val="hybridMultilevel"/>
    <w:tmpl w:val="2AA215C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3322337"/>
    <w:multiLevelType w:val="hybridMultilevel"/>
    <w:tmpl w:val="CA106B80"/>
    <w:lvl w:ilvl="0" w:tplc="A8902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86C2238"/>
    <w:multiLevelType w:val="hybridMultilevel"/>
    <w:tmpl w:val="64B01FD8"/>
    <w:lvl w:ilvl="0" w:tplc="8D6608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555E6"/>
    <w:multiLevelType w:val="hybridMultilevel"/>
    <w:tmpl w:val="C3F8B8EA"/>
    <w:lvl w:ilvl="0" w:tplc="27763B8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6"/>
  </w:num>
  <w:num w:numId="8">
    <w:abstractNumId w:val="15"/>
  </w:num>
  <w:num w:numId="9">
    <w:abstractNumId w:val="14"/>
  </w:num>
  <w:num w:numId="10">
    <w:abstractNumId w:val="8"/>
  </w:num>
  <w:num w:numId="11">
    <w:abstractNumId w:val="7"/>
  </w:num>
  <w:num w:numId="12">
    <w:abstractNumId w:val="18"/>
  </w:num>
  <w:num w:numId="13">
    <w:abstractNumId w:val="1"/>
  </w:num>
  <w:num w:numId="14">
    <w:abstractNumId w:val="9"/>
  </w:num>
  <w:num w:numId="15">
    <w:abstractNumId w:val="19"/>
  </w:num>
  <w:num w:numId="16">
    <w:abstractNumId w:val="13"/>
  </w:num>
  <w:num w:numId="17">
    <w:abstractNumId w:val="4"/>
  </w:num>
  <w:num w:numId="18">
    <w:abstractNumId w:val="2"/>
  </w:num>
  <w:num w:numId="19">
    <w:abstractNumId w:val="17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CE"/>
    <w:rsid w:val="00076ADA"/>
    <w:rsid w:val="00095DE3"/>
    <w:rsid w:val="000F6804"/>
    <w:rsid w:val="00105FFC"/>
    <w:rsid w:val="001F29EA"/>
    <w:rsid w:val="001F57E0"/>
    <w:rsid w:val="00295BD3"/>
    <w:rsid w:val="0030009F"/>
    <w:rsid w:val="00307C04"/>
    <w:rsid w:val="00325179"/>
    <w:rsid w:val="00340442"/>
    <w:rsid w:val="00375D52"/>
    <w:rsid w:val="00387598"/>
    <w:rsid w:val="003D2EFD"/>
    <w:rsid w:val="004233D2"/>
    <w:rsid w:val="0042759B"/>
    <w:rsid w:val="00450F5D"/>
    <w:rsid w:val="0045239F"/>
    <w:rsid w:val="00475709"/>
    <w:rsid w:val="004C3E0D"/>
    <w:rsid w:val="005506B0"/>
    <w:rsid w:val="005C6906"/>
    <w:rsid w:val="005E53B8"/>
    <w:rsid w:val="00622B61"/>
    <w:rsid w:val="006B3AD4"/>
    <w:rsid w:val="007C1748"/>
    <w:rsid w:val="007F7BE2"/>
    <w:rsid w:val="00835FF2"/>
    <w:rsid w:val="008559B7"/>
    <w:rsid w:val="008631B2"/>
    <w:rsid w:val="00877559"/>
    <w:rsid w:val="008B71BC"/>
    <w:rsid w:val="009778BE"/>
    <w:rsid w:val="00982B4C"/>
    <w:rsid w:val="009E4121"/>
    <w:rsid w:val="00AA4A3D"/>
    <w:rsid w:val="00AC695F"/>
    <w:rsid w:val="00AE0D2D"/>
    <w:rsid w:val="00B310AF"/>
    <w:rsid w:val="00B40281"/>
    <w:rsid w:val="00B46993"/>
    <w:rsid w:val="00B540F6"/>
    <w:rsid w:val="00C004B9"/>
    <w:rsid w:val="00C6652B"/>
    <w:rsid w:val="00C67505"/>
    <w:rsid w:val="00C71931"/>
    <w:rsid w:val="00D12487"/>
    <w:rsid w:val="00D17F86"/>
    <w:rsid w:val="00D84B28"/>
    <w:rsid w:val="00D90925"/>
    <w:rsid w:val="00DD27F2"/>
    <w:rsid w:val="00DE1F1B"/>
    <w:rsid w:val="00DE6412"/>
    <w:rsid w:val="00E17C73"/>
    <w:rsid w:val="00E40E39"/>
    <w:rsid w:val="00E76381"/>
    <w:rsid w:val="00E835CC"/>
    <w:rsid w:val="00E91AD9"/>
    <w:rsid w:val="00E95BA0"/>
    <w:rsid w:val="00EB1343"/>
    <w:rsid w:val="00ED1D98"/>
    <w:rsid w:val="00EF3FCE"/>
    <w:rsid w:val="00F144DC"/>
    <w:rsid w:val="00F27A39"/>
    <w:rsid w:val="00F724B0"/>
    <w:rsid w:val="00F932BB"/>
    <w:rsid w:val="00FF1264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3D5"/>
  <w15:chartTrackingRefBased/>
  <w15:docId w15:val="{9893CF00-8BD3-46BA-A94D-2191C3BB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CE"/>
    <w:pPr>
      <w:ind w:left="720"/>
      <w:contextualSpacing/>
    </w:pPr>
  </w:style>
  <w:style w:type="paragraph" w:customStyle="1" w:styleId="1">
    <w:name w:val="Абзац списка1"/>
    <w:basedOn w:val="a"/>
    <w:qFormat/>
    <w:rsid w:val="00EF3FCE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4">
    <w:name w:val="Table Grid"/>
    <w:basedOn w:val="a1"/>
    <w:uiPriority w:val="59"/>
    <w:rsid w:val="00E91AD9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95BD3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Rasulova</dc:creator>
  <cp:keywords/>
  <dc:description/>
  <cp:lastModifiedBy>Нургул</cp:lastModifiedBy>
  <cp:revision>3</cp:revision>
  <cp:lastPrinted>2024-05-10T06:18:00Z</cp:lastPrinted>
  <dcterms:created xsi:type="dcterms:W3CDTF">2024-05-10T06:19:00Z</dcterms:created>
  <dcterms:modified xsi:type="dcterms:W3CDTF">2024-06-19T11:58:00Z</dcterms:modified>
</cp:coreProperties>
</file>